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4" w:rsidRDefault="004D2C64" w:rsidP="004D2C64">
      <w:pPr>
        <w:pStyle w:val="1"/>
        <w:rPr>
          <w:sz w:val="28"/>
        </w:rPr>
      </w:pPr>
      <w:r>
        <w:rPr>
          <w:sz w:val="28"/>
        </w:rPr>
        <w:t>АДМИНИСТРАЦИЯ ГОРОДСКОГО ПОСЕЛЕНИЯ “ХИЛОКСКОЕ”</w:t>
      </w:r>
    </w:p>
    <w:p w:rsidR="004D2C64" w:rsidRDefault="004D2C64" w:rsidP="004D2C64">
      <w:pPr>
        <w:pStyle w:val="2"/>
        <w:jc w:val="left"/>
        <w:rPr>
          <w:rFonts w:ascii="Calibri" w:hAnsi="Calibri"/>
          <w:b w:val="0"/>
          <w:sz w:val="22"/>
          <w:szCs w:val="22"/>
        </w:rPr>
      </w:pPr>
    </w:p>
    <w:p w:rsidR="004D2C64" w:rsidRDefault="004D2C64" w:rsidP="004D2C64">
      <w:pPr>
        <w:pStyle w:val="2"/>
        <w:jc w:val="left"/>
        <w:rPr>
          <w:bCs/>
          <w:sz w:val="28"/>
          <w:szCs w:val="28"/>
        </w:rPr>
      </w:pPr>
    </w:p>
    <w:p w:rsidR="004D2C64" w:rsidRDefault="004D2C64" w:rsidP="004D2C64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4D2C64" w:rsidRDefault="004D2C64" w:rsidP="004D2C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4D2C64" w:rsidRDefault="004D2C64" w:rsidP="004D2C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4D2C64" w:rsidRDefault="004D2C64" w:rsidP="004D2C6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апреля 2023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               № </w:t>
      </w:r>
      <w:r w:rsidR="001375DA">
        <w:rPr>
          <w:rFonts w:ascii="Times New Roman" w:hAnsi="Times New Roman"/>
          <w:sz w:val="28"/>
        </w:rPr>
        <w:t>42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</w:t>
      </w:r>
    </w:p>
    <w:p w:rsidR="004D2C64" w:rsidRDefault="004D2C64" w:rsidP="004D2C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2C64" w:rsidRDefault="004D2C64" w:rsidP="004D2C6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Хилок</w:t>
      </w:r>
    </w:p>
    <w:p w:rsidR="004D2C64" w:rsidRDefault="004D2C64" w:rsidP="004D2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C64" w:rsidRDefault="004D2C64" w:rsidP="004D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выводе из эксплуатации объекта нецентрализованного водоснабжения «Питьевой колодец № 1», расположенного по адресу: с. Жилкин Хутор, </w:t>
      </w:r>
      <w:r>
        <w:rPr>
          <w:rFonts w:ascii="Times New Roman" w:hAnsi="Times New Roman"/>
          <w:b/>
          <w:sz w:val="28"/>
          <w:szCs w:val="28"/>
        </w:rPr>
        <w:t xml:space="preserve">объекта нецентрализованного водоснабжения </w:t>
      </w:r>
      <w:r>
        <w:rPr>
          <w:rFonts w:ascii="Times New Roman" w:hAnsi="Times New Roman"/>
          <w:b/>
          <w:sz w:val="28"/>
          <w:szCs w:val="28"/>
        </w:rPr>
        <w:t xml:space="preserve">«Питьевой колодец №7», </w:t>
      </w:r>
      <w:r>
        <w:rPr>
          <w:rFonts w:ascii="Times New Roman" w:hAnsi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/>
          <w:b/>
          <w:sz w:val="28"/>
          <w:szCs w:val="28"/>
        </w:rPr>
        <w:t xml:space="preserve"> г. Хилок, ул. Коммунальная, 5</w:t>
      </w:r>
    </w:p>
    <w:p w:rsidR="004D2C64" w:rsidRDefault="004D2C64" w:rsidP="004D2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C64" w:rsidRDefault="004D2C64" w:rsidP="00774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Актов отбора образцов испытательного лабораторного центра ООО «Крымский Центр Охраны Труда </w:t>
      </w:r>
      <w:r w:rsidR="00107D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Экологии» №001 от 16.11.2021 г., №001 от 15.06.2022 г., №01 от 11.11.2022 г., которые подтверждают невозможность отбора проб воды в связи с отсутствием воды в колодце, расположенном по адресу</w:t>
      </w:r>
      <w:r w:rsidRPr="006974DF">
        <w:rPr>
          <w:rFonts w:ascii="Times New Roman" w:hAnsi="Times New Roman"/>
          <w:sz w:val="28"/>
          <w:szCs w:val="28"/>
        </w:rPr>
        <w:t>:</w:t>
      </w:r>
      <w:r w:rsidR="00107D26">
        <w:rPr>
          <w:rFonts w:ascii="Times New Roman" w:hAnsi="Times New Roman"/>
          <w:sz w:val="28"/>
          <w:szCs w:val="28"/>
        </w:rPr>
        <w:t xml:space="preserve"> с. Жилкин Хутор, </w:t>
      </w:r>
      <w:r w:rsidR="002E4DB3">
        <w:rPr>
          <w:rFonts w:ascii="Times New Roman" w:hAnsi="Times New Roman"/>
          <w:sz w:val="28"/>
          <w:szCs w:val="28"/>
        </w:rPr>
        <w:t>на основании</w:t>
      </w:r>
      <w:r w:rsidR="00107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D26">
        <w:rPr>
          <w:rFonts w:ascii="Times New Roman" w:hAnsi="Times New Roman"/>
          <w:sz w:val="28"/>
          <w:szCs w:val="28"/>
        </w:rPr>
        <w:t>невостребованност</w:t>
      </w:r>
      <w:r w:rsidR="002E4DB3">
        <w:rPr>
          <w:rFonts w:ascii="Times New Roman" w:hAnsi="Times New Roman"/>
          <w:sz w:val="28"/>
          <w:szCs w:val="28"/>
        </w:rPr>
        <w:t>и</w:t>
      </w:r>
      <w:proofErr w:type="spellEnd"/>
      <w:r w:rsidR="00107D26">
        <w:rPr>
          <w:rFonts w:ascii="Times New Roman" w:hAnsi="Times New Roman"/>
          <w:sz w:val="28"/>
          <w:szCs w:val="28"/>
        </w:rPr>
        <w:t xml:space="preserve"> среди </w:t>
      </w:r>
      <w:r w:rsidR="00107D26" w:rsidRPr="00107D26">
        <w:rPr>
          <w:rFonts w:ascii="Times New Roman" w:hAnsi="Times New Roman"/>
          <w:sz w:val="28"/>
          <w:szCs w:val="28"/>
        </w:rPr>
        <w:t>населения п</w:t>
      </w:r>
      <w:r w:rsidR="00107D26" w:rsidRPr="00107D26">
        <w:rPr>
          <w:rFonts w:ascii="Times New Roman" w:hAnsi="Times New Roman"/>
          <w:sz w:val="28"/>
          <w:szCs w:val="28"/>
        </w:rPr>
        <w:t>итьево</w:t>
      </w:r>
      <w:r w:rsidR="00107D26" w:rsidRPr="00107D26">
        <w:rPr>
          <w:rFonts w:ascii="Times New Roman" w:hAnsi="Times New Roman"/>
          <w:sz w:val="28"/>
          <w:szCs w:val="28"/>
        </w:rPr>
        <w:t>го</w:t>
      </w:r>
      <w:r w:rsidR="00107D26" w:rsidRPr="00107D26">
        <w:rPr>
          <w:rFonts w:ascii="Times New Roman" w:hAnsi="Times New Roman"/>
          <w:sz w:val="28"/>
          <w:szCs w:val="28"/>
        </w:rPr>
        <w:t xml:space="preserve"> колод</w:t>
      </w:r>
      <w:r w:rsidR="00107D26" w:rsidRPr="00107D26">
        <w:rPr>
          <w:rFonts w:ascii="Times New Roman" w:hAnsi="Times New Roman"/>
          <w:sz w:val="28"/>
          <w:szCs w:val="28"/>
        </w:rPr>
        <w:t>ца</w:t>
      </w:r>
      <w:r w:rsidR="00107D26" w:rsidRPr="00107D26">
        <w:rPr>
          <w:rFonts w:ascii="Times New Roman" w:hAnsi="Times New Roman"/>
          <w:sz w:val="28"/>
          <w:szCs w:val="28"/>
        </w:rPr>
        <w:t xml:space="preserve"> №7, расположенного по адресу: г. Хилок, ул. Коммунальная, 5</w:t>
      </w:r>
      <w:r w:rsidR="00107D26">
        <w:rPr>
          <w:rFonts w:ascii="Times New Roman" w:hAnsi="Times New Roman"/>
          <w:sz w:val="28"/>
          <w:szCs w:val="28"/>
        </w:rPr>
        <w:t>:</w:t>
      </w:r>
    </w:p>
    <w:p w:rsidR="0077459D" w:rsidRDefault="004D2C64" w:rsidP="0077459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459D">
        <w:rPr>
          <w:sz w:val="28"/>
          <w:szCs w:val="28"/>
        </w:rPr>
        <w:t>Вывести</w:t>
      </w:r>
      <w:r w:rsidR="0077459D" w:rsidRPr="0077459D">
        <w:rPr>
          <w:sz w:val="28"/>
          <w:szCs w:val="28"/>
        </w:rPr>
        <w:t xml:space="preserve"> из эксплуатации</w:t>
      </w:r>
      <w:r w:rsidRPr="0077459D">
        <w:rPr>
          <w:sz w:val="28"/>
          <w:szCs w:val="28"/>
        </w:rPr>
        <w:t xml:space="preserve"> объект нецентрализованного водоснабжения «Питьевой колодец № 1», расположенн</w:t>
      </w:r>
      <w:r w:rsidR="00107D26">
        <w:rPr>
          <w:sz w:val="28"/>
          <w:szCs w:val="28"/>
        </w:rPr>
        <w:t>ый</w:t>
      </w:r>
      <w:r w:rsidRPr="0077459D">
        <w:rPr>
          <w:sz w:val="28"/>
          <w:szCs w:val="28"/>
        </w:rPr>
        <w:t xml:space="preserve"> по адресу: с. Жилкин Хутор</w:t>
      </w:r>
      <w:r w:rsidR="0077459D">
        <w:rPr>
          <w:sz w:val="28"/>
          <w:szCs w:val="28"/>
        </w:rPr>
        <w:t>.</w:t>
      </w:r>
    </w:p>
    <w:p w:rsidR="00107D26" w:rsidRDefault="00107D26" w:rsidP="00107D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459D">
        <w:rPr>
          <w:sz w:val="28"/>
          <w:szCs w:val="28"/>
        </w:rPr>
        <w:t xml:space="preserve">Вывести из эксплуатации объект нецентрализованного водоснабжения «Питьевой колодец № </w:t>
      </w:r>
      <w:r>
        <w:rPr>
          <w:sz w:val="28"/>
          <w:szCs w:val="28"/>
        </w:rPr>
        <w:t>7</w:t>
      </w:r>
      <w:r w:rsidRPr="0077459D">
        <w:rPr>
          <w:sz w:val="28"/>
          <w:szCs w:val="28"/>
        </w:rPr>
        <w:t>», расположенн</w:t>
      </w:r>
      <w:r>
        <w:rPr>
          <w:sz w:val="28"/>
          <w:szCs w:val="28"/>
        </w:rPr>
        <w:t>ый</w:t>
      </w:r>
      <w:r w:rsidRPr="0077459D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107D26">
        <w:rPr>
          <w:sz w:val="28"/>
          <w:szCs w:val="28"/>
        </w:rPr>
        <w:t>г. Хилок, ул. Коммунальная, 5</w:t>
      </w:r>
      <w:r>
        <w:rPr>
          <w:sz w:val="28"/>
          <w:szCs w:val="28"/>
        </w:rPr>
        <w:t>.</w:t>
      </w:r>
    </w:p>
    <w:p w:rsidR="00107D26" w:rsidRPr="00107D26" w:rsidRDefault="00107D26" w:rsidP="00107D2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(уведомление) от 21.05.2021 г. считать недействительной.</w:t>
      </w:r>
    </w:p>
    <w:p w:rsidR="0077459D" w:rsidRDefault="0077459D" w:rsidP="0077459D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459D">
        <w:rPr>
          <w:sz w:val="28"/>
          <w:szCs w:val="28"/>
        </w:rPr>
        <w:t>Настоящее решение вступает в силу после официального опубликования (обнародования)</w:t>
      </w:r>
      <w:r w:rsidRPr="0077459D">
        <w:rPr>
          <w:sz w:val="28"/>
          <w:szCs w:val="28"/>
        </w:rPr>
        <w:t>.</w:t>
      </w:r>
    </w:p>
    <w:p w:rsidR="0077459D" w:rsidRPr="0077459D" w:rsidRDefault="0077459D" w:rsidP="0077459D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7459D">
        <w:rPr>
          <w:sz w:val="28"/>
          <w:szCs w:val="28"/>
        </w:rPr>
        <w:t>Обнародовать настоящее решение в соответствии с Уставом городского поселения «Хилокское».</w:t>
      </w:r>
    </w:p>
    <w:p w:rsidR="004D2C64" w:rsidRDefault="004D2C64" w:rsidP="00774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59D" w:rsidRDefault="0077459D" w:rsidP="00774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59D" w:rsidRDefault="0077459D" w:rsidP="00774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59D" w:rsidRPr="00252C90" w:rsidRDefault="0077459D" w:rsidP="0077459D">
      <w:pPr>
        <w:jc w:val="both"/>
        <w:rPr>
          <w:rFonts w:ascii="Times New Roman" w:hAnsi="Times New Roman"/>
          <w:sz w:val="28"/>
        </w:rPr>
      </w:pPr>
      <w:proofErr w:type="spellStart"/>
      <w:r w:rsidRPr="00252C90">
        <w:rPr>
          <w:rFonts w:ascii="Times New Roman" w:hAnsi="Times New Roman"/>
          <w:sz w:val="28"/>
        </w:rPr>
        <w:t>Врио</w:t>
      </w:r>
      <w:proofErr w:type="spellEnd"/>
      <w:r w:rsidRPr="00252C90">
        <w:rPr>
          <w:rFonts w:ascii="Times New Roman" w:hAnsi="Times New Roman"/>
          <w:sz w:val="28"/>
        </w:rPr>
        <w:t xml:space="preserve"> главы городского поселения «</w:t>
      </w:r>
      <w:proofErr w:type="gramStart"/>
      <w:r w:rsidRPr="00252C90">
        <w:rPr>
          <w:rFonts w:ascii="Times New Roman" w:hAnsi="Times New Roman"/>
          <w:sz w:val="28"/>
        </w:rPr>
        <w:t xml:space="preserve">Хилокское»   </w:t>
      </w:r>
      <w:proofErr w:type="gramEnd"/>
      <w:r w:rsidRPr="00252C90">
        <w:rPr>
          <w:rFonts w:ascii="Times New Roman" w:hAnsi="Times New Roman"/>
          <w:sz w:val="28"/>
        </w:rPr>
        <w:t xml:space="preserve">                          М.А. Михайлова</w:t>
      </w:r>
    </w:p>
    <w:p w:rsidR="00BE200E" w:rsidRDefault="00BE200E" w:rsidP="0077459D">
      <w:pPr>
        <w:spacing w:after="0" w:line="240" w:lineRule="auto"/>
      </w:pPr>
    </w:p>
    <w:sectPr w:rsidR="00BE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F1A06B0"/>
    <w:multiLevelType w:val="hybridMultilevel"/>
    <w:tmpl w:val="A15AA13E"/>
    <w:lvl w:ilvl="0" w:tplc="F9B8B61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6"/>
    <w:rsid w:val="00107D26"/>
    <w:rsid w:val="001375DA"/>
    <w:rsid w:val="002E4DB3"/>
    <w:rsid w:val="004D2C64"/>
    <w:rsid w:val="0077459D"/>
    <w:rsid w:val="00B16B66"/>
    <w:rsid w:val="00B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31FE"/>
  <w15:chartTrackingRefBased/>
  <w15:docId w15:val="{3074D8AC-4F7B-455A-B76F-644ACFD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2C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C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2C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745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5</cp:revision>
  <cp:lastPrinted>2023-04-14T07:10:00Z</cp:lastPrinted>
  <dcterms:created xsi:type="dcterms:W3CDTF">2023-04-14T06:47:00Z</dcterms:created>
  <dcterms:modified xsi:type="dcterms:W3CDTF">2023-04-14T07:11:00Z</dcterms:modified>
</cp:coreProperties>
</file>