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DE1" w:rsidRPr="00F36DE1" w:rsidRDefault="00FB152A" w:rsidP="00FB152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aps/>
          <w:sz w:val="28"/>
          <w:szCs w:val="28"/>
        </w:rPr>
        <w:t xml:space="preserve">СОВЕТ </w:t>
      </w:r>
      <w:r w:rsidR="00F36DE1" w:rsidRPr="00F36DE1">
        <w:rPr>
          <w:rFonts w:ascii="Times New Roman" w:hAnsi="Times New Roman" w:cs="Times New Roman"/>
          <w:b/>
          <w:caps/>
          <w:sz w:val="28"/>
          <w:szCs w:val="28"/>
        </w:rPr>
        <w:t xml:space="preserve"> ГОРОДСКОГО ПОСЕЛЕНИЯ  «ХИЛОКСКОЕ»</w:t>
      </w:r>
    </w:p>
    <w:p w:rsidR="00F36DE1" w:rsidRPr="00EF69B9" w:rsidRDefault="00F36DE1" w:rsidP="00EF69B9">
      <w:pPr>
        <w:jc w:val="center"/>
        <w:rPr>
          <w:rFonts w:ascii="Times New Roman" w:hAnsi="Times New Roman" w:cs="Times New Roman"/>
          <w:b/>
          <w:caps/>
          <w:sz w:val="32"/>
          <w:szCs w:val="28"/>
        </w:rPr>
      </w:pPr>
      <w:r w:rsidRPr="00F36DE1">
        <w:rPr>
          <w:rFonts w:ascii="Times New Roman" w:hAnsi="Times New Roman" w:cs="Times New Roman"/>
          <w:b/>
          <w:caps/>
          <w:sz w:val="32"/>
          <w:szCs w:val="28"/>
        </w:rPr>
        <w:t>решение</w:t>
      </w:r>
    </w:p>
    <w:p w:rsidR="00F36DE1" w:rsidRPr="00F36DE1" w:rsidRDefault="00F36DE1" w:rsidP="00F36DE1">
      <w:pPr>
        <w:jc w:val="both"/>
        <w:rPr>
          <w:rFonts w:ascii="Times New Roman" w:hAnsi="Times New Roman" w:cs="Times New Roman"/>
          <w:sz w:val="28"/>
          <w:szCs w:val="28"/>
        </w:rPr>
      </w:pPr>
      <w:r w:rsidRPr="00F36DE1">
        <w:rPr>
          <w:rFonts w:ascii="Times New Roman" w:hAnsi="Times New Roman" w:cs="Times New Roman"/>
          <w:sz w:val="28"/>
          <w:szCs w:val="28"/>
        </w:rPr>
        <w:t xml:space="preserve">  </w:t>
      </w:r>
      <w:r w:rsidR="00FA0CF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A7768">
        <w:rPr>
          <w:rFonts w:ascii="Times New Roman" w:hAnsi="Times New Roman" w:cs="Times New Roman"/>
          <w:sz w:val="28"/>
          <w:szCs w:val="28"/>
        </w:rPr>
        <w:t>13</w:t>
      </w:r>
      <w:r w:rsidR="00FA0CFF">
        <w:rPr>
          <w:rFonts w:ascii="Times New Roman" w:hAnsi="Times New Roman" w:cs="Times New Roman"/>
          <w:sz w:val="28"/>
          <w:szCs w:val="28"/>
        </w:rPr>
        <w:t xml:space="preserve">  </w:t>
      </w:r>
      <w:r w:rsidR="00ED1F9A">
        <w:rPr>
          <w:rFonts w:ascii="Times New Roman" w:hAnsi="Times New Roman" w:cs="Times New Roman"/>
          <w:sz w:val="28"/>
          <w:szCs w:val="28"/>
        </w:rPr>
        <w:t xml:space="preserve">июня </w:t>
      </w:r>
      <w:r w:rsidR="00FA0CFF">
        <w:rPr>
          <w:rFonts w:ascii="Times New Roman" w:hAnsi="Times New Roman" w:cs="Times New Roman"/>
          <w:sz w:val="28"/>
          <w:szCs w:val="28"/>
        </w:rPr>
        <w:t>2019</w:t>
      </w:r>
      <w:r w:rsidRPr="00F36DE1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№ </w:t>
      </w:r>
      <w:r w:rsidR="005D0109">
        <w:rPr>
          <w:rFonts w:ascii="Times New Roman" w:hAnsi="Times New Roman" w:cs="Times New Roman"/>
          <w:sz w:val="28"/>
          <w:szCs w:val="28"/>
        </w:rPr>
        <w:t>204</w:t>
      </w:r>
    </w:p>
    <w:p w:rsidR="00F36DE1" w:rsidRPr="00533F35" w:rsidRDefault="00F36DE1" w:rsidP="00533F35">
      <w:pPr>
        <w:tabs>
          <w:tab w:val="center" w:pos="4677"/>
          <w:tab w:val="left" w:pos="5745"/>
        </w:tabs>
        <w:rPr>
          <w:rFonts w:ascii="Times New Roman" w:hAnsi="Times New Roman" w:cs="Times New Roman"/>
          <w:sz w:val="28"/>
          <w:szCs w:val="28"/>
        </w:rPr>
      </w:pPr>
      <w:r w:rsidRPr="00F36DE1">
        <w:rPr>
          <w:rFonts w:ascii="Times New Roman" w:hAnsi="Times New Roman" w:cs="Times New Roman"/>
          <w:sz w:val="28"/>
          <w:szCs w:val="28"/>
        </w:rPr>
        <w:tab/>
        <w:t>г. Хилок</w:t>
      </w:r>
      <w:r w:rsidRPr="00F36DE1">
        <w:rPr>
          <w:rFonts w:ascii="Times New Roman" w:hAnsi="Times New Roman" w:cs="Times New Roman"/>
          <w:sz w:val="28"/>
          <w:szCs w:val="28"/>
        </w:rPr>
        <w:tab/>
      </w:r>
    </w:p>
    <w:p w:rsidR="004A7768" w:rsidRDefault="004A7768" w:rsidP="00C72EB5">
      <w:pPr>
        <w:ind w:right="-143"/>
        <w:rPr>
          <w:rFonts w:ascii="Times New Roman" w:hAnsi="Times New Roman" w:cs="Times New Roman"/>
          <w:sz w:val="28"/>
          <w:szCs w:val="28"/>
        </w:rPr>
      </w:pPr>
    </w:p>
    <w:p w:rsidR="004A7768" w:rsidRPr="004A7768" w:rsidRDefault="00F70EFF" w:rsidP="00F70EF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Правила землепользования и застройки городского поселения «Хилокское» в части изменения территориальной зоны</w:t>
      </w:r>
      <w:r w:rsidR="00BC5212">
        <w:rPr>
          <w:rFonts w:ascii="Times New Roman" w:hAnsi="Times New Roman"/>
          <w:b/>
          <w:sz w:val="28"/>
          <w:szCs w:val="28"/>
        </w:rPr>
        <w:t xml:space="preserve"> Ж3</w:t>
      </w:r>
      <w:r>
        <w:rPr>
          <w:rFonts w:ascii="Times New Roman" w:hAnsi="Times New Roman"/>
          <w:b/>
          <w:sz w:val="28"/>
          <w:szCs w:val="28"/>
        </w:rPr>
        <w:t>, утвержденные решением Совета городского поселения «Хилокское» от 06.11.2014 г. № 128</w:t>
      </w:r>
    </w:p>
    <w:p w:rsidR="004A7768" w:rsidRDefault="004A7768" w:rsidP="004A7768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F36DE1" w:rsidRPr="00F36DE1" w:rsidRDefault="004A7768" w:rsidP="00C72EB5">
      <w:pPr>
        <w:ind w:right="-143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36DE1" w:rsidRPr="00F36DE1">
        <w:rPr>
          <w:rFonts w:ascii="Times New Roman" w:hAnsi="Times New Roman" w:cs="Times New Roman"/>
          <w:sz w:val="28"/>
          <w:szCs w:val="28"/>
        </w:rPr>
        <w:t>В соответствии с пунктом  13,  статьей 31</w:t>
      </w:r>
      <w:r w:rsidR="00533F35">
        <w:rPr>
          <w:rFonts w:ascii="Times New Roman" w:hAnsi="Times New Roman" w:cs="Times New Roman"/>
          <w:sz w:val="28"/>
          <w:szCs w:val="28"/>
        </w:rPr>
        <w:t>, 32, 33</w:t>
      </w:r>
      <w:r w:rsidR="00F36DE1" w:rsidRPr="00F36DE1">
        <w:rPr>
          <w:rFonts w:ascii="Times New Roman" w:hAnsi="Times New Roman" w:cs="Times New Roman"/>
          <w:sz w:val="28"/>
          <w:szCs w:val="28"/>
        </w:rPr>
        <w:t xml:space="preserve"> Градостроительного  кодекса  Российской Федерации,    Федеральным  законом от 06 октября  2003 года  №131 ФЗ «Об  общих принципах организации местного самоуправления в </w:t>
      </w:r>
      <w:r w:rsidR="00F36DE1" w:rsidRPr="003B0C11">
        <w:rPr>
          <w:rFonts w:ascii="Times New Roman" w:hAnsi="Times New Roman" w:cs="Times New Roman"/>
          <w:sz w:val="28"/>
          <w:szCs w:val="28"/>
        </w:rPr>
        <w:t>Российской   Федерации»,  руководствуясь</w:t>
      </w:r>
      <w:r w:rsidR="00F36DE1" w:rsidRPr="00F36DE1">
        <w:rPr>
          <w:rFonts w:ascii="Times New Roman" w:hAnsi="Times New Roman" w:cs="Times New Roman"/>
          <w:sz w:val="28"/>
          <w:szCs w:val="28"/>
        </w:rPr>
        <w:t xml:space="preserve"> Уставом    городского поселения «Хилокское», в  целях  соблюдения права человека на  благоприятные условия  жизнедеятельности, прав и законных  интересов  правообладателей  земельных  участков и объектов капитального строительства</w:t>
      </w:r>
    </w:p>
    <w:p w:rsidR="00F36DE1" w:rsidRDefault="00F36DE1" w:rsidP="00C72EB5">
      <w:pPr>
        <w:shd w:val="clear" w:color="auto" w:fill="FFFFFF"/>
        <w:ind w:right="-143"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6DE1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4B3785" w:rsidRPr="00FA0CFF" w:rsidRDefault="004B3785" w:rsidP="0026217B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right="-14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E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в Правила землепользования и застройки городского поселения </w:t>
      </w:r>
      <w:r w:rsidRPr="00371EBF">
        <w:rPr>
          <w:rFonts w:ascii="Times New Roman" w:eastAsia="Times New Roman" w:hAnsi="Times New Roman" w:cs="Times New Roman"/>
          <w:sz w:val="28"/>
          <w:szCs w:val="28"/>
        </w:rPr>
        <w:t xml:space="preserve"> «Хилокское»</w:t>
      </w:r>
      <w:r w:rsidR="00FA0CFF">
        <w:rPr>
          <w:rFonts w:ascii="Times New Roman" w:eastAsia="Times New Roman" w:hAnsi="Times New Roman" w:cs="Times New Roman"/>
          <w:sz w:val="28"/>
          <w:szCs w:val="28"/>
        </w:rPr>
        <w:t xml:space="preserve"> в части изменения территориальной зоны</w:t>
      </w:r>
      <w:r w:rsidRPr="00371E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71EBF">
        <w:rPr>
          <w:rFonts w:ascii="Times New Roman" w:eastAsia="Times New Roman" w:hAnsi="Times New Roman" w:cs="Times New Roman"/>
          <w:sz w:val="28"/>
          <w:szCs w:val="28"/>
        </w:rPr>
        <w:t xml:space="preserve">принятые решением Совета  городского поселения «Хилокское» от 06.11.2014 г. </w:t>
      </w:r>
      <w:r w:rsidR="00FA0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1EBF">
        <w:rPr>
          <w:rFonts w:ascii="Times New Roman" w:eastAsia="Times New Roman" w:hAnsi="Times New Roman" w:cs="Times New Roman"/>
          <w:sz w:val="28"/>
          <w:szCs w:val="28"/>
        </w:rPr>
        <w:t xml:space="preserve">№ 128  </w:t>
      </w:r>
      <w:r w:rsidRPr="00371E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:rsidR="008A517F" w:rsidRDefault="00FA0CFF" w:rsidP="008A517F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</w:t>
      </w:r>
      <w:r w:rsidR="00ED1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Изменить территориальную зону земельному участку по адресу: Забайкальский край, Хилокский район, г. Хилок, ул. Калинина 2/1, общей площадью 25 кв.м. </w:t>
      </w:r>
      <w:r w:rsidR="008A51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территориальной зоны </w:t>
      </w:r>
      <w:r w:rsidR="008A517F" w:rsidRPr="008A51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Ж3</w:t>
      </w:r>
      <w:r w:rsidR="008A517F">
        <w:rPr>
          <w:rFonts w:ascii="Times New Roman" w:eastAsia="Times New Roman" w:hAnsi="Times New Roman"/>
          <w:color w:val="161616"/>
          <w:sz w:val="28"/>
          <w:szCs w:val="28"/>
        </w:rPr>
        <w:t xml:space="preserve"> -</w:t>
      </w:r>
      <w:r w:rsidR="008A517F" w:rsidRPr="00C9121D">
        <w:rPr>
          <w:rFonts w:ascii="Times New Roman" w:hAnsi="Times New Roman"/>
          <w:sz w:val="28"/>
          <w:szCs w:val="28"/>
        </w:rPr>
        <w:t xml:space="preserve"> </w:t>
      </w:r>
      <w:r w:rsidR="008A517F">
        <w:rPr>
          <w:rFonts w:ascii="Times New Roman" w:hAnsi="Times New Roman"/>
          <w:sz w:val="28"/>
          <w:szCs w:val="28"/>
        </w:rPr>
        <w:t xml:space="preserve">зона застройки </w:t>
      </w:r>
      <w:proofErr w:type="spellStart"/>
      <w:r w:rsidR="008A517F">
        <w:rPr>
          <w:rFonts w:ascii="Times New Roman" w:hAnsi="Times New Roman"/>
          <w:sz w:val="28"/>
          <w:szCs w:val="28"/>
        </w:rPr>
        <w:t>среднеэтажными</w:t>
      </w:r>
      <w:proofErr w:type="spellEnd"/>
      <w:r w:rsidR="008A517F">
        <w:rPr>
          <w:rFonts w:ascii="Times New Roman" w:hAnsi="Times New Roman"/>
          <w:sz w:val="28"/>
          <w:szCs w:val="28"/>
        </w:rPr>
        <w:t xml:space="preserve"> многоквартирными жилыми домами.</w:t>
      </w:r>
    </w:p>
    <w:p w:rsidR="008A517F" w:rsidRPr="0026217B" w:rsidRDefault="008A517F" w:rsidP="008A517F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6217B">
        <w:rPr>
          <w:rFonts w:ascii="Times New Roman" w:hAnsi="Times New Roman"/>
          <w:sz w:val="28"/>
          <w:szCs w:val="28"/>
        </w:rPr>
        <w:t>Зона выделена для обеспечения правовых условий формирования поселковых и городских  кварталов комфортного жилья с малой плотностью застройки посредством преимущественного размещения многоквартирных домов от трех до пяти этажей и соблюдения ниже перечисленных видов разрешенного использования объектов капитального строительства и параметров разрешенного строительства.</w:t>
      </w:r>
    </w:p>
    <w:p w:rsidR="008A517F" w:rsidRPr="0026217B" w:rsidRDefault="008A517F" w:rsidP="008A517F">
      <w:pPr>
        <w:spacing w:after="0"/>
        <w:ind w:firstLine="550"/>
        <w:jc w:val="both"/>
        <w:rPr>
          <w:rFonts w:ascii="Times New Roman" w:hAnsi="Times New Roman"/>
          <w:sz w:val="28"/>
          <w:szCs w:val="28"/>
        </w:rPr>
      </w:pPr>
      <w:r w:rsidRPr="0026217B">
        <w:rPr>
          <w:rFonts w:ascii="Times New Roman" w:hAnsi="Times New Roman"/>
          <w:b/>
          <w:bCs/>
          <w:iCs/>
          <w:smallCaps/>
          <w:sz w:val="28"/>
          <w:szCs w:val="28"/>
        </w:rPr>
        <w:t xml:space="preserve">1) </w:t>
      </w:r>
      <w:r w:rsidRPr="0026217B">
        <w:rPr>
          <w:rFonts w:ascii="Times New Roman" w:hAnsi="Times New Roman"/>
          <w:b/>
          <w:bCs/>
          <w:iCs/>
          <w:sz w:val="28"/>
          <w:szCs w:val="28"/>
        </w:rPr>
        <w:t>Основные виды разрешенного использования</w:t>
      </w:r>
      <w:r w:rsidRPr="0026217B">
        <w:rPr>
          <w:rFonts w:ascii="Times New Roman" w:hAnsi="Times New Roman"/>
          <w:b/>
          <w:bCs/>
          <w:iCs/>
          <w:smallCaps/>
          <w:sz w:val="28"/>
          <w:szCs w:val="28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8"/>
      </w:tblGrid>
      <w:tr w:rsidR="008A517F" w:rsidRPr="0026217B" w:rsidTr="005F4267">
        <w:tc>
          <w:tcPr>
            <w:tcW w:w="9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7F" w:rsidRPr="0026217B" w:rsidRDefault="008A517F" w:rsidP="005F4267">
            <w:pPr>
              <w:spacing w:after="0"/>
              <w:ind w:firstLine="8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17B">
              <w:rPr>
                <w:rFonts w:ascii="Times New Roman" w:hAnsi="Times New Roman"/>
                <w:sz w:val="28"/>
                <w:szCs w:val="28"/>
              </w:rPr>
              <w:t>- многоквартирные жилые дома 4-5 этажей;</w:t>
            </w:r>
          </w:p>
        </w:tc>
      </w:tr>
      <w:tr w:rsidR="008A517F" w:rsidRPr="0026217B" w:rsidTr="005F4267">
        <w:tc>
          <w:tcPr>
            <w:tcW w:w="9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7F" w:rsidRPr="0026217B" w:rsidRDefault="008A517F" w:rsidP="005F4267">
            <w:pPr>
              <w:spacing w:after="0"/>
              <w:ind w:firstLine="8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17B">
              <w:rPr>
                <w:rFonts w:ascii="Times New Roman" w:hAnsi="Times New Roman"/>
                <w:sz w:val="28"/>
                <w:szCs w:val="28"/>
              </w:rPr>
              <w:t>- многоквартирные жилые дома 2-3 этажей;</w:t>
            </w:r>
          </w:p>
        </w:tc>
      </w:tr>
      <w:tr w:rsidR="008A517F" w:rsidRPr="0026217B" w:rsidTr="005F4267">
        <w:tc>
          <w:tcPr>
            <w:tcW w:w="9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7F" w:rsidRPr="0026217B" w:rsidRDefault="008A517F" w:rsidP="005F4267">
            <w:pPr>
              <w:spacing w:after="0"/>
              <w:ind w:firstLine="8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17B">
              <w:rPr>
                <w:rFonts w:ascii="Times New Roman" w:hAnsi="Times New Roman"/>
                <w:sz w:val="28"/>
                <w:szCs w:val="28"/>
              </w:rPr>
              <w:t>- скверы, газоны, цветники;</w:t>
            </w:r>
          </w:p>
        </w:tc>
      </w:tr>
      <w:tr w:rsidR="008A517F" w:rsidRPr="0026217B" w:rsidTr="005F4267">
        <w:tc>
          <w:tcPr>
            <w:tcW w:w="9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7F" w:rsidRPr="0026217B" w:rsidRDefault="008A517F" w:rsidP="005F4267">
            <w:pPr>
              <w:spacing w:after="0"/>
              <w:ind w:firstLine="8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17B">
              <w:rPr>
                <w:rFonts w:ascii="Times New Roman" w:hAnsi="Times New Roman"/>
                <w:sz w:val="28"/>
                <w:szCs w:val="28"/>
              </w:rPr>
              <w:t>- детские сады, иные объекты дошкольного воспитания;</w:t>
            </w:r>
          </w:p>
        </w:tc>
      </w:tr>
      <w:tr w:rsidR="008A517F" w:rsidRPr="0026217B" w:rsidTr="005F4267">
        <w:tc>
          <w:tcPr>
            <w:tcW w:w="9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7F" w:rsidRPr="0026217B" w:rsidRDefault="008A517F" w:rsidP="005F4267">
            <w:pPr>
              <w:spacing w:after="0"/>
              <w:ind w:firstLine="8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17B">
              <w:rPr>
                <w:rFonts w:ascii="Times New Roman" w:hAnsi="Times New Roman"/>
                <w:sz w:val="28"/>
                <w:szCs w:val="28"/>
              </w:rPr>
              <w:lastRenderedPageBreak/>
              <w:t>- школы начальные и средние;</w:t>
            </w:r>
          </w:p>
        </w:tc>
      </w:tr>
      <w:tr w:rsidR="008A517F" w:rsidRPr="0026217B" w:rsidTr="005F4267">
        <w:tc>
          <w:tcPr>
            <w:tcW w:w="9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7F" w:rsidRPr="0026217B" w:rsidRDefault="008A517F" w:rsidP="005F4267">
            <w:pPr>
              <w:spacing w:after="0"/>
              <w:ind w:firstLine="8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17B">
              <w:rPr>
                <w:rFonts w:ascii="Times New Roman" w:hAnsi="Times New Roman"/>
                <w:sz w:val="28"/>
                <w:szCs w:val="28"/>
              </w:rPr>
              <w:t>- клубы многоцелевого и специализированного назначения;</w:t>
            </w:r>
          </w:p>
        </w:tc>
      </w:tr>
      <w:tr w:rsidR="008A517F" w:rsidRPr="0026217B" w:rsidTr="005F4267">
        <w:tc>
          <w:tcPr>
            <w:tcW w:w="9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7F" w:rsidRPr="0026217B" w:rsidRDefault="008A517F" w:rsidP="005F4267">
            <w:pPr>
              <w:spacing w:after="0"/>
              <w:ind w:firstLine="8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17B">
              <w:rPr>
                <w:rFonts w:ascii="Times New Roman" w:hAnsi="Times New Roman"/>
                <w:sz w:val="28"/>
                <w:szCs w:val="28"/>
              </w:rPr>
              <w:t>- спортзалы и бассейны.</w:t>
            </w:r>
          </w:p>
        </w:tc>
      </w:tr>
    </w:tbl>
    <w:p w:rsidR="008A517F" w:rsidRPr="0026217B" w:rsidRDefault="008A517F" w:rsidP="008A517F">
      <w:pPr>
        <w:spacing w:after="0"/>
        <w:ind w:firstLine="550"/>
        <w:jc w:val="both"/>
        <w:rPr>
          <w:rFonts w:ascii="Times New Roman" w:hAnsi="Times New Roman"/>
          <w:sz w:val="28"/>
          <w:szCs w:val="28"/>
        </w:rPr>
      </w:pPr>
      <w:r w:rsidRPr="0026217B">
        <w:rPr>
          <w:rFonts w:ascii="Times New Roman" w:hAnsi="Times New Roman"/>
          <w:b/>
          <w:bCs/>
          <w:iCs/>
          <w:sz w:val="28"/>
          <w:szCs w:val="28"/>
        </w:rPr>
        <w:t>2) Вспомогательные виды разрешенного использования, сопутствующие основным: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8"/>
      </w:tblGrid>
      <w:tr w:rsidR="008A517F" w:rsidRPr="0026217B" w:rsidTr="005F4267">
        <w:trPr>
          <w:trHeight w:val="13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7F" w:rsidRPr="0026217B" w:rsidRDefault="008A517F" w:rsidP="005F4267">
            <w:pPr>
              <w:spacing w:after="0" w:line="130" w:lineRule="atLeast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17B">
              <w:rPr>
                <w:rFonts w:ascii="Times New Roman" w:hAnsi="Times New Roman"/>
                <w:sz w:val="28"/>
                <w:szCs w:val="28"/>
              </w:rPr>
              <w:t>- магазины товаров первой необходимости;</w:t>
            </w:r>
          </w:p>
        </w:tc>
      </w:tr>
      <w:tr w:rsidR="008A517F" w:rsidRPr="0026217B" w:rsidTr="005F4267">
        <w:trPr>
          <w:trHeight w:val="13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7F" w:rsidRPr="0026217B" w:rsidRDefault="008A517F" w:rsidP="005F4267">
            <w:pPr>
              <w:spacing w:after="0" w:line="130" w:lineRule="atLeast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17B">
              <w:rPr>
                <w:rFonts w:ascii="Times New Roman" w:hAnsi="Times New Roman"/>
                <w:sz w:val="28"/>
                <w:szCs w:val="28"/>
              </w:rPr>
              <w:t>- коммунальные объекты и объекты инженерно-технического назначения, связанные с обслуживанием объектов, расположенных в данной территориальной зоне;</w:t>
            </w:r>
          </w:p>
        </w:tc>
      </w:tr>
      <w:tr w:rsidR="008A517F" w:rsidRPr="0026217B" w:rsidTr="005F4267">
        <w:trPr>
          <w:trHeight w:val="13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7F" w:rsidRPr="0026217B" w:rsidRDefault="008A517F" w:rsidP="005F4267">
            <w:pPr>
              <w:spacing w:after="0" w:line="130" w:lineRule="atLeast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17B">
              <w:rPr>
                <w:rFonts w:ascii="Times New Roman" w:hAnsi="Times New Roman"/>
                <w:sz w:val="28"/>
                <w:szCs w:val="28"/>
              </w:rPr>
              <w:t>- ЦТП;</w:t>
            </w:r>
          </w:p>
        </w:tc>
      </w:tr>
      <w:tr w:rsidR="008A517F" w:rsidRPr="0026217B" w:rsidTr="005F4267">
        <w:trPr>
          <w:trHeight w:val="13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7F" w:rsidRPr="0026217B" w:rsidRDefault="008A517F" w:rsidP="005F4267">
            <w:pPr>
              <w:spacing w:after="0" w:line="130" w:lineRule="atLeast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17B">
              <w:rPr>
                <w:rFonts w:ascii="Times New Roman" w:hAnsi="Times New Roman"/>
                <w:sz w:val="28"/>
                <w:szCs w:val="28"/>
              </w:rPr>
              <w:t>- трансформаторные подстанции, распределительные пункты;</w:t>
            </w:r>
          </w:p>
        </w:tc>
      </w:tr>
      <w:tr w:rsidR="008A517F" w:rsidRPr="0026217B" w:rsidTr="005F4267">
        <w:trPr>
          <w:trHeight w:val="13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7F" w:rsidRPr="0026217B" w:rsidRDefault="008A517F" w:rsidP="005F4267">
            <w:pPr>
              <w:spacing w:after="0" w:line="130" w:lineRule="atLeast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17B">
              <w:rPr>
                <w:rFonts w:ascii="Times New Roman" w:hAnsi="Times New Roman"/>
                <w:sz w:val="28"/>
                <w:szCs w:val="28"/>
              </w:rPr>
              <w:t>- газораспределительные пункты шкафные;</w:t>
            </w:r>
          </w:p>
        </w:tc>
      </w:tr>
      <w:tr w:rsidR="008A517F" w:rsidRPr="0026217B" w:rsidTr="005F4267">
        <w:trPr>
          <w:trHeight w:val="13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7F" w:rsidRPr="0026217B" w:rsidRDefault="008A517F" w:rsidP="005F4267">
            <w:pPr>
              <w:spacing w:after="0" w:line="130" w:lineRule="atLeast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17B">
              <w:rPr>
                <w:rFonts w:ascii="Times New Roman" w:hAnsi="Times New Roman"/>
                <w:sz w:val="28"/>
                <w:szCs w:val="28"/>
              </w:rPr>
              <w:t>- гаражи и открытые стоянки индивидуальных легковых автомобилей;</w:t>
            </w:r>
          </w:p>
        </w:tc>
      </w:tr>
      <w:tr w:rsidR="008A517F" w:rsidRPr="0026217B" w:rsidTr="005F4267">
        <w:trPr>
          <w:trHeight w:val="13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7F" w:rsidRPr="0026217B" w:rsidRDefault="008A517F" w:rsidP="005F4267">
            <w:pPr>
              <w:spacing w:after="0" w:line="130" w:lineRule="atLeast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17B">
              <w:rPr>
                <w:rFonts w:ascii="Times New Roman" w:hAnsi="Times New Roman"/>
                <w:sz w:val="28"/>
                <w:szCs w:val="28"/>
              </w:rPr>
              <w:t>- открытые наземные автопарковки;</w:t>
            </w:r>
          </w:p>
        </w:tc>
      </w:tr>
      <w:tr w:rsidR="008A517F" w:rsidRPr="0026217B" w:rsidTr="005F4267">
        <w:trPr>
          <w:trHeight w:val="13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7F" w:rsidRPr="0026217B" w:rsidRDefault="008A517F" w:rsidP="005F4267">
            <w:pPr>
              <w:spacing w:after="0" w:line="130" w:lineRule="atLeast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17B">
              <w:rPr>
                <w:rFonts w:ascii="Times New Roman" w:hAnsi="Times New Roman"/>
                <w:sz w:val="28"/>
                <w:szCs w:val="28"/>
              </w:rPr>
              <w:t>- участки дороги, внутриквартальные и уличные проезды;</w:t>
            </w:r>
          </w:p>
        </w:tc>
      </w:tr>
      <w:tr w:rsidR="008A517F" w:rsidRPr="0026217B" w:rsidTr="005F4267">
        <w:trPr>
          <w:trHeight w:val="13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7F" w:rsidRPr="0026217B" w:rsidRDefault="008A517F" w:rsidP="005F4267">
            <w:pPr>
              <w:spacing w:after="0" w:line="130" w:lineRule="atLeast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17B">
              <w:rPr>
                <w:rFonts w:ascii="Times New Roman" w:hAnsi="Times New Roman"/>
                <w:sz w:val="28"/>
                <w:szCs w:val="28"/>
              </w:rPr>
              <w:t>- инженерно-технические объекты;</w:t>
            </w:r>
          </w:p>
        </w:tc>
      </w:tr>
      <w:tr w:rsidR="008A517F" w:rsidRPr="0026217B" w:rsidTr="005F4267">
        <w:trPr>
          <w:trHeight w:val="13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7F" w:rsidRPr="0026217B" w:rsidRDefault="008A517F" w:rsidP="005F4267">
            <w:pPr>
              <w:spacing w:after="0" w:line="130" w:lineRule="atLeast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17B">
              <w:rPr>
                <w:rFonts w:ascii="Times New Roman" w:hAnsi="Times New Roman"/>
                <w:sz w:val="28"/>
                <w:szCs w:val="28"/>
              </w:rPr>
              <w:t>- объекты пожарной охраны;</w:t>
            </w:r>
          </w:p>
        </w:tc>
      </w:tr>
      <w:tr w:rsidR="008A517F" w:rsidRPr="0026217B" w:rsidTr="005F4267">
        <w:trPr>
          <w:trHeight w:val="13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7F" w:rsidRPr="0026217B" w:rsidRDefault="008A517F" w:rsidP="005F4267">
            <w:pPr>
              <w:spacing w:after="0" w:line="130" w:lineRule="atLeast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17B">
              <w:rPr>
                <w:rFonts w:ascii="Times New Roman" w:hAnsi="Times New Roman"/>
                <w:sz w:val="28"/>
                <w:szCs w:val="28"/>
              </w:rPr>
              <w:t>- сады, огороды;</w:t>
            </w:r>
          </w:p>
        </w:tc>
      </w:tr>
      <w:tr w:rsidR="008A517F" w:rsidRPr="0026217B" w:rsidTr="005F4267">
        <w:trPr>
          <w:trHeight w:val="13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7F" w:rsidRPr="0026217B" w:rsidRDefault="008A517F" w:rsidP="005F4267">
            <w:pPr>
              <w:spacing w:after="0" w:line="130" w:lineRule="atLeast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17B">
              <w:rPr>
                <w:rFonts w:ascii="Times New Roman" w:hAnsi="Times New Roman"/>
                <w:sz w:val="28"/>
                <w:szCs w:val="28"/>
              </w:rPr>
              <w:t>- хозяйственные постройки (для существующей усадебной застройки);</w:t>
            </w:r>
          </w:p>
        </w:tc>
      </w:tr>
      <w:tr w:rsidR="008A517F" w:rsidRPr="0026217B" w:rsidTr="005F4267">
        <w:trPr>
          <w:trHeight w:val="13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7F" w:rsidRPr="0026217B" w:rsidRDefault="008A517F" w:rsidP="005F4267">
            <w:pPr>
              <w:spacing w:after="0" w:line="130" w:lineRule="atLeast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17B">
              <w:rPr>
                <w:rFonts w:ascii="Times New Roman" w:hAnsi="Times New Roman"/>
                <w:sz w:val="28"/>
                <w:szCs w:val="28"/>
              </w:rPr>
              <w:t>- площадки для мусоросборников;</w:t>
            </w:r>
          </w:p>
        </w:tc>
      </w:tr>
      <w:tr w:rsidR="008A517F" w:rsidRPr="0026217B" w:rsidTr="005F4267">
        <w:trPr>
          <w:trHeight w:val="13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7F" w:rsidRPr="0026217B" w:rsidRDefault="008A517F" w:rsidP="005F4267">
            <w:pPr>
              <w:spacing w:after="0" w:line="130" w:lineRule="atLeast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17B">
              <w:rPr>
                <w:rFonts w:ascii="Times New Roman" w:hAnsi="Times New Roman"/>
                <w:sz w:val="28"/>
                <w:szCs w:val="28"/>
              </w:rPr>
              <w:t>- аллеи, скверы;</w:t>
            </w:r>
          </w:p>
        </w:tc>
      </w:tr>
      <w:tr w:rsidR="008A517F" w:rsidRPr="0026217B" w:rsidTr="005F4267">
        <w:trPr>
          <w:trHeight w:val="13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7F" w:rsidRPr="0026217B" w:rsidRDefault="008A517F" w:rsidP="005F4267">
            <w:pPr>
              <w:spacing w:after="0" w:line="130" w:lineRule="atLeast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17B">
              <w:rPr>
                <w:rFonts w:ascii="Times New Roman" w:hAnsi="Times New Roman"/>
                <w:sz w:val="28"/>
                <w:szCs w:val="28"/>
              </w:rPr>
              <w:t>-отделения, участковые пункты полиции и пункты охраны общественного порядка;</w:t>
            </w:r>
          </w:p>
        </w:tc>
      </w:tr>
      <w:tr w:rsidR="008A517F" w:rsidRPr="0026217B" w:rsidTr="005F4267">
        <w:trPr>
          <w:trHeight w:val="13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7F" w:rsidRPr="0026217B" w:rsidRDefault="008A517F" w:rsidP="005F4267">
            <w:pPr>
              <w:spacing w:after="0" w:line="130" w:lineRule="atLeast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17B">
              <w:rPr>
                <w:rFonts w:ascii="Times New Roman" w:hAnsi="Times New Roman"/>
                <w:sz w:val="28"/>
                <w:szCs w:val="28"/>
              </w:rPr>
              <w:t>- общественные уборные.</w:t>
            </w:r>
          </w:p>
        </w:tc>
      </w:tr>
    </w:tbl>
    <w:p w:rsidR="008A517F" w:rsidRPr="0026217B" w:rsidRDefault="008A517F" w:rsidP="008A517F">
      <w:pPr>
        <w:spacing w:after="0"/>
        <w:ind w:firstLine="550"/>
        <w:jc w:val="both"/>
        <w:rPr>
          <w:rFonts w:ascii="Times New Roman" w:hAnsi="Times New Roman"/>
          <w:sz w:val="28"/>
          <w:szCs w:val="28"/>
        </w:rPr>
      </w:pPr>
      <w:r w:rsidRPr="0026217B">
        <w:rPr>
          <w:rFonts w:ascii="Times New Roman" w:hAnsi="Times New Roman"/>
          <w:b/>
          <w:bCs/>
          <w:iCs/>
          <w:smallCaps/>
          <w:sz w:val="28"/>
          <w:szCs w:val="28"/>
        </w:rPr>
        <w:t xml:space="preserve">3) </w:t>
      </w:r>
      <w:r w:rsidRPr="0026217B">
        <w:rPr>
          <w:rFonts w:ascii="Times New Roman" w:hAnsi="Times New Roman"/>
          <w:b/>
          <w:bCs/>
          <w:iCs/>
          <w:sz w:val="28"/>
          <w:szCs w:val="28"/>
        </w:rPr>
        <w:t>Условно-разрешенные виды использования, требующие специального согласования:</w:t>
      </w:r>
    </w:p>
    <w:tbl>
      <w:tblPr>
        <w:tblW w:w="95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8"/>
      </w:tblGrid>
      <w:tr w:rsidR="008A517F" w:rsidRPr="0026217B" w:rsidTr="005F4267">
        <w:tc>
          <w:tcPr>
            <w:tcW w:w="9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7F" w:rsidRPr="0026217B" w:rsidRDefault="008A517F" w:rsidP="005F4267">
            <w:pPr>
              <w:spacing w:after="0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17B">
              <w:rPr>
                <w:rFonts w:ascii="Times New Roman" w:hAnsi="Times New Roman"/>
                <w:sz w:val="28"/>
                <w:szCs w:val="28"/>
              </w:rPr>
              <w:t>- учреждения среднего специального образования;</w:t>
            </w:r>
          </w:p>
        </w:tc>
      </w:tr>
      <w:tr w:rsidR="008A517F" w:rsidRPr="0026217B" w:rsidTr="005F4267">
        <w:tc>
          <w:tcPr>
            <w:tcW w:w="9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7F" w:rsidRPr="0026217B" w:rsidRDefault="008A517F" w:rsidP="005F4267">
            <w:pPr>
              <w:spacing w:after="0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17B">
              <w:rPr>
                <w:rFonts w:ascii="Times New Roman" w:hAnsi="Times New Roman"/>
                <w:sz w:val="28"/>
                <w:szCs w:val="28"/>
              </w:rPr>
              <w:t>- предприятия общественного питания: кафе, закусочные, столовые;</w:t>
            </w:r>
          </w:p>
        </w:tc>
      </w:tr>
      <w:tr w:rsidR="008A517F" w:rsidRPr="0026217B" w:rsidTr="005F4267">
        <w:tc>
          <w:tcPr>
            <w:tcW w:w="9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7F" w:rsidRPr="0026217B" w:rsidRDefault="008A517F" w:rsidP="005F4267">
            <w:pPr>
              <w:spacing w:after="0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17B">
              <w:rPr>
                <w:rFonts w:ascii="Times New Roman" w:hAnsi="Times New Roman"/>
                <w:sz w:val="28"/>
                <w:szCs w:val="28"/>
              </w:rPr>
              <w:t>- рынки;</w:t>
            </w:r>
          </w:p>
        </w:tc>
      </w:tr>
      <w:tr w:rsidR="008A517F" w:rsidRPr="0026217B" w:rsidTr="005F4267">
        <w:tc>
          <w:tcPr>
            <w:tcW w:w="9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7F" w:rsidRPr="0026217B" w:rsidRDefault="008A517F" w:rsidP="005F4267">
            <w:pPr>
              <w:spacing w:after="0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17B">
              <w:rPr>
                <w:rFonts w:ascii="Times New Roman" w:hAnsi="Times New Roman"/>
                <w:sz w:val="28"/>
                <w:szCs w:val="28"/>
              </w:rPr>
              <w:t>- административные учреждения, офисы, конторы;</w:t>
            </w:r>
          </w:p>
        </w:tc>
      </w:tr>
      <w:tr w:rsidR="008A517F" w:rsidRPr="0026217B" w:rsidTr="005F4267">
        <w:tc>
          <w:tcPr>
            <w:tcW w:w="9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7F" w:rsidRPr="0026217B" w:rsidRDefault="008A517F" w:rsidP="005F4267">
            <w:pPr>
              <w:spacing w:after="0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17B">
              <w:rPr>
                <w:rFonts w:ascii="Times New Roman" w:hAnsi="Times New Roman"/>
                <w:sz w:val="28"/>
                <w:szCs w:val="28"/>
              </w:rPr>
              <w:t>- объекты, связанные с отправлением культа;</w:t>
            </w:r>
          </w:p>
        </w:tc>
      </w:tr>
      <w:tr w:rsidR="008A517F" w:rsidRPr="0026217B" w:rsidTr="005F4267">
        <w:tc>
          <w:tcPr>
            <w:tcW w:w="9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7F" w:rsidRPr="0026217B" w:rsidRDefault="008A517F" w:rsidP="005F4267">
            <w:pPr>
              <w:spacing w:after="0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17B">
              <w:rPr>
                <w:rFonts w:ascii="Times New Roman" w:hAnsi="Times New Roman"/>
                <w:sz w:val="28"/>
                <w:szCs w:val="28"/>
              </w:rPr>
              <w:t>- сооружения для постоянного и временного хранения транспортных средств;</w:t>
            </w:r>
          </w:p>
        </w:tc>
      </w:tr>
      <w:tr w:rsidR="008A517F" w:rsidRPr="0026217B" w:rsidTr="005F4267">
        <w:tc>
          <w:tcPr>
            <w:tcW w:w="9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7F" w:rsidRPr="0026217B" w:rsidRDefault="008A517F" w:rsidP="005F4267">
            <w:pPr>
              <w:spacing w:after="0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17B">
              <w:rPr>
                <w:rFonts w:ascii="Times New Roman" w:hAnsi="Times New Roman"/>
                <w:sz w:val="28"/>
                <w:szCs w:val="28"/>
              </w:rPr>
              <w:t>- библиотеки;</w:t>
            </w:r>
          </w:p>
        </w:tc>
      </w:tr>
      <w:tr w:rsidR="008A517F" w:rsidRPr="0026217B" w:rsidTr="005F4267">
        <w:tc>
          <w:tcPr>
            <w:tcW w:w="9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7F" w:rsidRPr="0026217B" w:rsidRDefault="008A517F" w:rsidP="005F4267">
            <w:pPr>
              <w:spacing w:after="0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17B">
              <w:rPr>
                <w:rFonts w:ascii="Times New Roman" w:hAnsi="Times New Roman"/>
                <w:sz w:val="28"/>
                <w:szCs w:val="28"/>
              </w:rPr>
              <w:t>- музеи;</w:t>
            </w:r>
          </w:p>
        </w:tc>
      </w:tr>
      <w:tr w:rsidR="008A517F" w:rsidRPr="0026217B" w:rsidTr="005F4267">
        <w:tc>
          <w:tcPr>
            <w:tcW w:w="9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7F" w:rsidRPr="0026217B" w:rsidRDefault="008A517F" w:rsidP="005F4267">
            <w:pPr>
              <w:spacing w:after="0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17B">
              <w:rPr>
                <w:rFonts w:ascii="Times New Roman" w:hAnsi="Times New Roman"/>
                <w:sz w:val="28"/>
                <w:szCs w:val="28"/>
              </w:rPr>
              <w:t>- выставочные залы;</w:t>
            </w:r>
          </w:p>
        </w:tc>
      </w:tr>
      <w:tr w:rsidR="008A517F" w:rsidRPr="0026217B" w:rsidTr="005F4267">
        <w:tc>
          <w:tcPr>
            <w:tcW w:w="9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7F" w:rsidRPr="0026217B" w:rsidRDefault="008A517F" w:rsidP="005F4267">
            <w:pPr>
              <w:spacing w:after="0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17B">
              <w:rPr>
                <w:rFonts w:ascii="Times New Roman" w:hAnsi="Times New Roman"/>
                <w:sz w:val="28"/>
                <w:szCs w:val="28"/>
              </w:rPr>
              <w:t>- спортплощадки;</w:t>
            </w:r>
          </w:p>
        </w:tc>
      </w:tr>
      <w:tr w:rsidR="008A517F" w:rsidRPr="0026217B" w:rsidTr="005F4267">
        <w:tc>
          <w:tcPr>
            <w:tcW w:w="9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7F" w:rsidRPr="0026217B" w:rsidRDefault="008A517F" w:rsidP="005F4267">
            <w:pPr>
              <w:spacing w:after="0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17B">
              <w:rPr>
                <w:rFonts w:ascii="Times New Roman" w:hAnsi="Times New Roman"/>
                <w:sz w:val="28"/>
                <w:szCs w:val="28"/>
              </w:rPr>
              <w:t>- аптеки;</w:t>
            </w:r>
          </w:p>
        </w:tc>
      </w:tr>
      <w:tr w:rsidR="008A517F" w:rsidRPr="0026217B" w:rsidTr="005F4267">
        <w:tc>
          <w:tcPr>
            <w:tcW w:w="9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7F" w:rsidRPr="0026217B" w:rsidRDefault="008A517F" w:rsidP="005F4267">
            <w:pPr>
              <w:spacing w:after="0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17B">
              <w:rPr>
                <w:rFonts w:ascii="Times New Roman" w:hAnsi="Times New Roman"/>
                <w:sz w:val="28"/>
                <w:szCs w:val="28"/>
              </w:rPr>
              <w:t>- поликлиники;</w:t>
            </w:r>
          </w:p>
        </w:tc>
      </w:tr>
      <w:tr w:rsidR="008A517F" w:rsidRPr="0026217B" w:rsidTr="005F4267">
        <w:tc>
          <w:tcPr>
            <w:tcW w:w="9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7F" w:rsidRPr="0026217B" w:rsidRDefault="008A517F" w:rsidP="005F4267">
            <w:pPr>
              <w:spacing w:after="0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17B">
              <w:rPr>
                <w:rFonts w:ascii="Times New Roman" w:hAnsi="Times New Roman"/>
                <w:sz w:val="28"/>
                <w:szCs w:val="28"/>
              </w:rPr>
              <w:t>- пункты первой медицинской помощи;</w:t>
            </w:r>
          </w:p>
        </w:tc>
      </w:tr>
      <w:tr w:rsidR="008A517F" w:rsidRPr="0026217B" w:rsidTr="005F4267">
        <w:tc>
          <w:tcPr>
            <w:tcW w:w="9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7F" w:rsidRPr="0026217B" w:rsidRDefault="008A517F" w:rsidP="005F4267">
            <w:pPr>
              <w:spacing w:after="0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17B">
              <w:rPr>
                <w:rFonts w:ascii="Times New Roman" w:hAnsi="Times New Roman"/>
                <w:sz w:val="28"/>
                <w:szCs w:val="28"/>
              </w:rPr>
              <w:t>- пошивочные ателье, ремонтные мастерские бытовой техники;</w:t>
            </w:r>
          </w:p>
        </w:tc>
      </w:tr>
      <w:tr w:rsidR="008A517F" w:rsidRPr="0026217B" w:rsidTr="005F4267">
        <w:tc>
          <w:tcPr>
            <w:tcW w:w="9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7F" w:rsidRPr="0026217B" w:rsidRDefault="008A517F" w:rsidP="005F4267">
            <w:pPr>
              <w:spacing w:after="0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17B">
              <w:rPr>
                <w:rFonts w:ascii="Times New Roman" w:hAnsi="Times New Roman"/>
                <w:sz w:val="28"/>
                <w:szCs w:val="28"/>
              </w:rPr>
              <w:t>- парикмахерские;</w:t>
            </w:r>
          </w:p>
        </w:tc>
      </w:tr>
      <w:tr w:rsidR="008A517F" w:rsidRPr="0026217B" w:rsidTr="005F4267">
        <w:tc>
          <w:tcPr>
            <w:tcW w:w="9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7F" w:rsidRPr="0026217B" w:rsidRDefault="008A517F" w:rsidP="005F4267">
            <w:pPr>
              <w:spacing w:after="0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17B">
              <w:rPr>
                <w:rFonts w:ascii="Times New Roman" w:hAnsi="Times New Roman"/>
                <w:sz w:val="28"/>
                <w:szCs w:val="28"/>
              </w:rPr>
              <w:t>- приемные пункты прачечной и химчистки;</w:t>
            </w:r>
          </w:p>
        </w:tc>
      </w:tr>
      <w:tr w:rsidR="008A517F" w:rsidRPr="0026217B" w:rsidTr="005F4267">
        <w:tc>
          <w:tcPr>
            <w:tcW w:w="9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7F" w:rsidRPr="0026217B" w:rsidRDefault="008A517F" w:rsidP="005F4267">
            <w:pPr>
              <w:spacing w:after="0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17B">
              <w:rPr>
                <w:rFonts w:ascii="Times New Roman" w:hAnsi="Times New Roman"/>
                <w:sz w:val="28"/>
                <w:szCs w:val="28"/>
              </w:rPr>
              <w:lastRenderedPageBreak/>
              <w:t>- почтовые отделения, телефонные и телеграфные станции;</w:t>
            </w:r>
          </w:p>
        </w:tc>
      </w:tr>
      <w:tr w:rsidR="008A517F" w:rsidRPr="0026217B" w:rsidTr="005F4267">
        <w:tc>
          <w:tcPr>
            <w:tcW w:w="9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7F" w:rsidRPr="0026217B" w:rsidRDefault="008A517F" w:rsidP="005F4267">
            <w:pPr>
              <w:spacing w:after="0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17B">
              <w:rPr>
                <w:rFonts w:ascii="Times New Roman" w:hAnsi="Times New Roman"/>
                <w:sz w:val="28"/>
                <w:szCs w:val="28"/>
              </w:rPr>
              <w:t>- бани;</w:t>
            </w:r>
          </w:p>
        </w:tc>
      </w:tr>
      <w:tr w:rsidR="008A517F" w:rsidRPr="0026217B" w:rsidTr="005F4267">
        <w:tc>
          <w:tcPr>
            <w:tcW w:w="9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7F" w:rsidRPr="0026217B" w:rsidRDefault="008A517F" w:rsidP="005F4267">
            <w:pPr>
              <w:spacing w:after="0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17B">
              <w:rPr>
                <w:rFonts w:ascii="Times New Roman" w:hAnsi="Times New Roman"/>
                <w:sz w:val="28"/>
                <w:szCs w:val="28"/>
              </w:rPr>
              <w:t>- магазины товаров первой необходимости;</w:t>
            </w:r>
          </w:p>
        </w:tc>
      </w:tr>
      <w:tr w:rsidR="008A517F" w:rsidRPr="0026217B" w:rsidTr="005F4267">
        <w:tc>
          <w:tcPr>
            <w:tcW w:w="9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7F" w:rsidRPr="0026217B" w:rsidRDefault="008A517F" w:rsidP="005F4267">
            <w:pPr>
              <w:spacing w:after="0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17B">
              <w:rPr>
                <w:rFonts w:ascii="Times New Roman" w:hAnsi="Times New Roman"/>
                <w:sz w:val="28"/>
                <w:szCs w:val="28"/>
              </w:rPr>
              <w:t>- учреждения среднего специального образования;</w:t>
            </w:r>
          </w:p>
        </w:tc>
      </w:tr>
      <w:tr w:rsidR="008A517F" w:rsidRPr="0026217B" w:rsidTr="005F4267">
        <w:tc>
          <w:tcPr>
            <w:tcW w:w="9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7F" w:rsidRPr="0026217B" w:rsidRDefault="008A517F" w:rsidP="005F4267">
            <w:pPr>
              <w:spacing w:after="0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17B">
              <w:rPr>
                <w:rFonts w:ascii="Times New Roman" w:hAnsi="Times New Roman"/>
                <w:sz w:val="28"/>
                <w:szCs w:val="28"/>
              </w:rPr>
              <w:t>- рынки;</w:t>
            </w:r>
          </w:p>
        </w:tc>
      </w:tr>
      <w:tr w:rsidR="008A517F" w:rsidRPr="0026217B" w:rsidTr="005F4267">
        <w:tc>
          <w:tcPr>
            <w:tcW w:w="9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7F" w:rsidRPr="0026217B" w:rsidRDefault="008A517F" w:rsidP="005F4267">
            <w:pPr>
              <w:spacing w:after="0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17B">
              <w:rPr>
                <w:rFonts w:ascii="Times New Roman" w:hAnsi="Times New Roman"/>
                <w:sz w:val="28"/>
                <w:szCs w:val="28"/>
              </w:rPr>
              <w:t>- административные учреждения, офисы, конторы;</w:t>
            </w:r>
          </w:p>
        </w:tc>
      </w:tr>
      <w:tr w:rsidR="008A517F" w:rsidRPr="0026217B" w:rsidTr="005F4267">
        <w:tc>
          <w:tcPr>
            <w:tcW w:w="9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7F" w:rsidRPr="0026217B" w:rsidRDefault="008A517F" w:rsidP="005F4267">
            <w:pPr>
              <w:spacing w:after="0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17B">
              <w:rPr>
                <w:rFonts w:ascii="Times New Roman" w:hAnsi="Times New Roman"/>
                <w:sz w:val="28"/>
                <w:szCs w:val="28"/>
              </w:rPr>
              <w:t>- объекты, связанные с отправлением культа;</w:t>
            </w:r>
          </w:p>
        </w:tc>
      </w:tr>
      <w:tr w:rsidR="008A517F" w:rsidRPr="0026217B" w:rsidTr="005F4267">
        <w:tc>
          <w:tcPr>
            <w:tcW w:w="9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7F" w:rsidRPr="0026217B" w:rsidRDefault="008A517F" w:rsidP="005F4267">
            <w:pPr>
              <w:spacing w:after="0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17B">
              <w:rPr>
                <w:rFonts w:ascii="Times New Roman" w:hAnsi="Times New Roman"/>
                <w:sz w:val="28"/>
                <w:szCs w:val="28"/>
              </w:rPr>
              <w:t>- сооружения для постоянного и временного хранения транспортных средств.</w:t>
            </w:r>
          </w:p>
        </w:tc>
      </w:tr>
    </w:tbl>
    <w:p w:rsidR="008A517F" w:rsidRPr="0026217B" w:rsidRDefault="008A517F" w:rsidP="008A517F">
      <w:pPr>
        <w:spacing w:after="0"/>
        <w:ind w:firstLine="550"/>
        <w:jc w:val="both"/>
        <w:rPr>
          <w:rFonts w:ascii="Times New Roman" w:hAnsi="Times New Roman"/>
          <w:sz w:val="28"/>
          <w:szCs w:val="28"/>
        </w:rPr>
      </w:pPr>
      <w:r w:rsidRPr="0026217B">
        <w:rPr>
          <w:rFonts w:ascii="Times New Roman" w:hAnsi="Times New Roman"/>
          <w:b/>
          <w:bCs/>
          <w:iCs/>
          <w:sz w:val="28"/>
          <w:szCs w:val="28"/>
        </w:rPr>
        <w:t>4) Параметры разрешенного использования:</w:t>
      </w:r>
    </w:p>
    <w:p w:rsidR="008A517F" w:rsidRPr="0026217B" w:rsidRDefault="008A517F" w:rsidP="008A517F">
      <w:pPr>
        <w:spacing w:after="0"/>
        <w:ind w:firstLine="550"/>
        <w:jc w:val="both"/>
        <w:rPr>
          <w:rFonts w:ascii="Times New Roman" w:hAnsi="Times New Roman"/>
          <w:sz w:val="28"/>
          <w:szCs w:val="28"/>
        </w:rPr>
      </w:pPr>
      <w:r w:rsidRPr="0026217B">
        <w:rPr>
          <w:rFonts w:ascii="Times New Roman" w:hAnsi="Times New Roman"/>
          <w:iCs/>
          <w:sz w:val="28"/>
          <w:szCs w:val="28"/>
        </w:rPr>
        <w:t>а) Минимальная площадь участка:</w:t>
      </w:r>
    </w:p>
    <w:p w:rsidR="008A517F" w:rsidRPr="0026217B" w:rsidRDefault="008A517F" w:rsidP="008A517F">
      <w:pPr>
        <w:spacing w:after="0"/>
        <w:ind w:firstLine="550"/>
        <w:jc w:val="both"/>
        <w:rPr>
          <w:rFonts w:ascii="Times New Roman" w:hAnsi="Times New Roman"/>
          <w:sz w:val="28"/>
          <w:szCs w:val="28"/>
        </w:rPr>
      </w:pPr>
      <w:r w:rsidRPr="0026217B">
        <w:rPr>
          <w:rFonts w:ascii="Times New Roman" w:hAnsi="Times New Roman"/>
          <w:iCs/>
          <w:sz w:val="28"/>
          <w:szCs w:val="28"/>
        </w:rPr>
        <w:t>- многоквартирных – (из расчета на 1 квартиру) – 30 м</w:t>
      </w:r>
      <w:proofErr w:type="gramStart"/>
      <w:r w:rsidRPr="0026217B">
        <w:rPr>
          <w:rFonts w:ascii="Times New Roman" w:hAnsi="Times New Roman"/>
          <w:iCs/>
          <w:sz w:val="28"/>
          <w:szCs w:val="28"/>
        </w:rPr>
        <w:t>2</w:t>
      </w:r>
      <w:proofErr w:type="gramEnd"/>
    </w:p>
    <w:p w:rsidR="008A517F" w:rsidRPr="0026217B" w:rsidRDefault="008A517F" w:rsidP="008A517F">
      <w:pPr>
        <w:spacing w:after="0"/>
        <w:ind w:firstLine="550"/>
        <w:jc w:val="both"/>
        <w:rPr>
          <w:rFonts w:ascii="Times New Roman" w:hAnsi="Times New Roman"/>
          <w:sz w:val="28"/>
          <w:szCs w:val="28"/>
        </w:rPr>
      </w:pPr>
      <w:r w:rsidRPr="0026217B">
        <w:rPr>
          <w:rFonts w:ascii="Times New Roman" w:hAnsi="Times New Roman"/>
          <w:iCs/>
          <w:sz w:val="28"/>
          <w:szCs w:val="28"/>
        </w:rPr>
        <w:t xml:space="preserve">б) Предприятия обслуживания размещаются в первых </w:t>
      </w:r>
      <w:proofErr w:type="gramStart"/>
      <w:r w:rsidRPr="0026217B">
        <w:rPr>
          <w:rFonts w:ascii="Times New Roman" w:hAnsi="Times New Roman"/>
          <w:iCs/>
          <w:sz w:val="28"/>
          <w:szCs w:val="28"/>
        </w:rPr>
        <w:t>этажах</w:t>
      </w:r>
      <w:proofErr w:type="gramEnd"/>
      <w:r w:rsidRPr="0026217B">
        <w:rPr>
          <w:rFonts w:ascii="Times New Roman" w:hAnsi="Times New Roman"/>
          <w:iCs/>
          <w:sz w:val="28"/>
          <w:szCs w:val="28"/>
        </w:rPr>
        <w:t xml:space="preserve"> выходящих на улицу многоквартирных жилых домов или пристраиваются к ним при условии, что входы для посетителей предприятий обслуживания размещаются со стороны улицы, и имеется достаточно места для автостоянок временного хранения автотранспорта.</w:t>
      </w:r>
    </w:p>
    <w:p w:rsidR="008A517F" w:rsidRPr="0026217B" w:rsidRDefault="008A517F" w:rsidP="008A517F">
      <w:pPr>
        <w:spacing w:after="0"/>
        <w:ind w:firstLine="550"/>
        <w:jc w:val="both"/>
        <w:rPr>
          <w:rFonts w:ascii="Times New Roman" w:hAnsi="Times New Roman"/>
          <w:sz w:val="28"/>
          <w:szCs w:val="28"/>
        </w:rPr>
      </w:pPr>
      <w:r w:rsidRPr="0026217B">
        <w:rPr>
          <w:rFonts w:ascii="Times New Roman" w:hAnsi="Times New Roman"/>
          <w:iCs/>
          <w:sz w:val="28"/>
          <w:szCs w:val="28"/>
        </w:rPr>
        <w:t>г) Высота зданий:</w:t>
      </w:r>
    </w:p>
    <w:p w:rsidR="008A517F" w:rsidRPr="0026217B" w:rsidRDefault="008A517F" w:rsidP="008A517F">
      <w:pPr>
        <w:spacing w:after="0"/>
        <w:ind w:firstLine="550"/>
        <w:jc w:val="both"/>
        <w:rPr>
          <w:rFonts w:ascii="Times New Roman" w:hAnsi="Times New Roman"/>
          <w:sz w:val="28"/>
          <w:szCs w:val="28"/>
        </w:rPr>
      </w:pPr>
      <w:r w:rsidRPr="0026217B">
        <w:rPr>
          <w:rFonts w:ascii="Times New Roman" w:hAnsi="Times New Roman"/>
          <w:iCs/>
          <w:sz w:val="28"/>
          <w:szCs w:val="28"/>
        </w:rPr>
        <w:t>- для всех основных строений, с количеством надземных этажей до двух с возможным использованием мансардного этажа от уровня земли: - до верха плоской кровли – 9,6м; - до конька скатной кровли – не более 13,6м;</w:t>
      </w:r>
    </w:p>
    <w:p w:rsidR="008A517F" w:rsidRPr="0026217B" w:rsidRDefault="008A517F" w:rsidP="008A517F">
      <w:pPr>
        <w:spacing w:after="0"/>
        <w:ind w:firstLine="550"/>
        <w:jc w:val="both"/>
        <w:rPr>
          <w:rFonts w:ascii="Times New Roman" w:hAnsi="Times New Roman"/>
          <w:sz w:val="28"/>
          <w:szCs w:val="28"/>
        </w:rPr>
      </w:pPr>
      <w:r w:rsidRPr="0026217B">
        <w:rPr>
          <w:rFonts w:ascii="Times New Roman" w:hAnsi="Times New Roman"/>
          <w:iCs/>
          <w:sz w:val="28"/>
          <w:szCs w:val="28"/>
        </w:rPr>
        <w:t>- для всех вспомогательных строений высота от уровня земли до верха плоской кровли не более 4,0м, до конька скатной кровли – не более 7,0м;</w:t>
      </w:r>
    </w:p>
    <w:p w:rsidR="008A517F" w:rsidRPr="0026217B" w:rsidRDefault="008A517F" w:rsidP="008A517F">
      <w:pPr>
        <w:pStyle w:val="a6"/>
        <w:widowControl w:val="0"/>
        <w:spacing w:after="0"/>
        <w:ind w:left="0" w:firstLine="567"/>
        <w:rPr>
          <w:iCs/>
          <w:sz w:val="28"/>
          <w:szCs w:val="28"/>
        </w:rPr>
      </w:pPr>
      <w:r w:rsidRPr="0026217B">
        <w:rPr>
          <w:iCs/>
          <w:sz w:val="28"/>
          <w:szCs w:val="28"/>
        </w:rPr>
        <w:t xml:space="preserve">- для жилых </w:t>
      </w:r>
      <w:proofErr w:type="spellStart"/>
      <w:r w:rsidRPr="0026217B">
        <w:rPr>
          <w:iCs/>
          <w:sz w:val="28"/>
          <w:szCs w:val="28"/>
        </w:rPr>
        <w:t>среднеэтажных</w:t>
      </w:r>
      <w:proofErr w:type="spellEnd"/>
      <w:r w:rsidRPr="0026217B">
        <w:rPr>
          <w:iCs/>
          <w:sz w:val="28"/>
          <w:szCs w:val="28"/>
        </w:rPr>
        <w:t xml:space="preserve"> зданий количество надземных этажей – 4-5, высота от уровня земли до верха кровли не более 23,5м, как исключение шпили, башни, флагштоки – без ограничения.</w:t>
      </w:r>
    </w:p>
    <w:p w:rsidR="008A517F" w:rsidRPr="0026217B" w:rsidRDefault="008A517F" w:rsidP="008A517F">
      <w:pPr>
        <w:pStyle w:val="a5"/>
        <w:ind w:left="0" w:right="-143"/>
        <w:rPr>
          <w:rFonts w:ascii="Times New Roman" w:hAnsi="Times New Roman"/>
          <w:sz w:val="28"/>
          <w:szCs w:val="28"/>
        </w:rPr>
      </w:pPr>
      <w:r w:rsidRPr="0026217B">
        <w:rPr>
          <w:rFonts w:ascii="Times New Roman" w:hAnsi="Times New Roman"/>
          <w:sz w:val="28"/>
          <w:szCs w:val="28"/>
        </w:rPr>
        <w:t>Разрешенные параметры земельных участков и их застройки: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Минимальный коэффициент озеленения - 20%;</w:t>
      </w:r>
    </w:p>
    <w:p w:rsidR="008A517F" w:rsidRPr="0026217B" w:rsidRDefault="008A517F" w:rsidP="008A517F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  <w:r w:rsidRPr="0026217B">
        <w:rPr>
          <w:rFonts w:ascii="Times New Roman" w:hAnsi="Times New Roman"/>
          <w:sz w:val="28"/>
          <w:szCs w:val="28"/>
        </w:rPr>
        <w:t>Минимальный отступ от красной линии улицы – 5 м;</w:t>
      </w:r>
    </w:p>
    <w:p w:rsidR="008A517F" w:rsidRPr="0026217B" w:rsidRDefault="008A517F" w:rsidP="008A5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6217B">
        <w:rPr>
          <w:rFonts w:ascii="Times New Roman" w:hAnsi="Times New Roman"/>
          <w:iCs/>
          <w:color w:val="000000" w:themeColor="text1"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включают в себя:</w:t>
      </w:r>
    </w:p>
    <w:p w:rsidR="008A517F" w:rsidRPr="0026217B" w:rsidRDefault="008A517F" w:rsidP="008A5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6217B">
        <w:rPr>
          <w:rFonts w:ascii="Times New Roman" w:hAnsi="Times New Roman"/>
          <w:iCs/>
          <w:color w:val="000000" w:themeColor="text1"/>
          <w:sz w:val="28"/>
          <w:szCs w:val="28"/>
        </w:rPr>
        <w:t>1) предельные (минимальные и (или) максимальные) размеры земельных участков</w:t>
      </w:r>
      <w:proofErr w:type="gramStart"/>
      <w:r w:rsidRPr="0026217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,</w:t>
      </w:r>
      <w:proofErr w:type="gramEnd"/>
      <w:r w:rsidRPr="0026217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в том числе их площадь– не подлежат установлению;</w:t>
      </w:r>
    </w:p>
    <w:p w:rsidR="008A517F" w:rsidRPr="0026217B" w:rsidRDefault="008A517F" w:rsidP="008A5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6217B">
        <w:rPr>
          <w:rFonts w:ascii="Times New Roman" w:hAnsi="Times New Roman"/>
          <w:iCs/>
          <w:color w:val="000000" w:themeColor="text1"/>
          <w:sz w:val="28"/>
          <w:szCs w:val="28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-1м;</w:t>
      </w:r>
    </w:p>
    <w:p w:rsidR="008A517F" w:rsidRPr="0026217B" w:rsidRDefault="008A517F" w:rsidP="008A5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6217B">
        <w:rPr>
          <w:rFonts w:ascii="Times New Roman" w:hAnsi="Times New Roman"/>
          <w:iCs/>
          <w:color w:val="000000" w:themeColor="text1"/>
          <w:sz w:val="28"/>
          <w:szCs w:val="28"/>
        </w:rPr>
        <w:t>3) предельная высота зданий, строений, сооружений – 8м;</w:t>
      </w:r>
    </w:p>
    <w:p w:rsidR="008A517F" w:rsidRPr="0026217B" w:rsidRDefault="008A517F" w:rsidP="008A5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6217B">
        <w:rPr>
          <w:rFonts w:ascii="Times New Roman" w:hAnsi="Times New Roman"/>
          <w:iCs/>
          <w:color w:val="000000" w:themeColor="text1"/>
          <w:sz w:val="28"/>
          <w:szCs w:val="28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подлежит установлению.</w:t>
      </w:r>
    </w:p>
    <w:p w:rsidR="008A517F" w:rsidRPr="0026217B" w:rsidRDefault="008A517F" w:rsidP="008A517F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161616"/>
          <w:sz w:val="28"/>
          <w:szCs w:val="28"/>
        </w:rPr>
      </w:pPr>
    </w:p>
    <w:p w:rsidR="008A517F" w:rsidRPr="0026217B" w:rsidRDefault="008A517F" w:rsidP="008A51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6217B">
        <w:rPr>
          <w:rFonts w:ascii="Times New Roman" w:eastAsia="Times New Roman" w:hAnsi="Times New Roman"/>
          <w:color w:val="161616"/>
          <w:sz w:val="28"/>
          <w:szCs w:val="28"/>
        </w:rPr>
        <w:t xml:space="preserve">Изменить территориальную зону на </w:t>
      </w:r>
      <w:r w:rsidRPr="0026217B">
        <w:rPr>
          <w:rFonts w:ascii="Times New Roman" w:eastAsia="Times New Roman" w:hAnsi="Times New Roman"/>
          <w:b/>
          <w:color w:val="161616"/>
          <w:sz w:val="28"/>
          <w:szCs w:val="28"/>
        </w:rPr>
        <w:t>О</w:t>
      </w:r>
      <w:proofErr w:type="gramStart"/>
      <w:r w:rsidRPr="0026217B">
        <w:rPr>
          <w:rFonts w:ascii="Times New Roman" w:eastAsia="Times New Roman" w:hAnsi="Times New Roman"/>
          <w:b/>
          <w:color w:val="161616"/>
          <w:sz w:val="28"/>
          <w:szCs w:val="28"/>
        </w:rPr>
        <w:t>1</w:t>
      </w:r>
      <w:proofErr w:type="gramEnd"/>
      <w:r w:rsidRPr="0026217B">
        <w:rPr>
          <w:rFonts w:ascii="Times New Roman" w:eastAsia="Times New Roman" w:hAnsi="Times New Roman"/>
          <w:color w:val="161616"/>
          <w:sz w:val="28"/>
          <w:szCs w:val="28"/>
        </w:rPr>
        <w:t xml:space="preserve">- </w:t>
      </w:r>
      <w:r w:rsidRPr="0026217B">
        <w:rPr>
          <w:rFonts w:ascii="Times New Roman" w:hAnsi="Times New Roman"/>
          <w:sz w:val="28"/>
          <w:szCs w:val="28"/>
        </w:rPr>
        <w:t>зона делового, общественного и коммерческого назначения.</w:t>
      </w:r>
    </w:p>
    <w:p w:rsidR="008A517F" w:rsidRPr="0026217B" w:rsidRDefault="008A517F" w:rsidP="008A517F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26217B">
        <w:rPr>
          <w:rFonts w:ascii="Times New Roman" w:hAnsi="Times New Roman"/>
          <w:sz w:val="28"/>
          <w:szCs w:val="28"/>
        </w:rPr>
        <w:t>Зона предназначена для проживания населения, размещения и использования объектов капитального строительства в целях обслуживания населения, проживающего в жилых зонах, для размещения общественных административных, деловых и коммерческих учреждений.</w:t>
      </w:r>
    </w:p>
    <w:p w:rsidR="008A517F" w:rsidRPr="0026217B" w:rsidRDefault="008A517F" w:rsidP="008A517F">
      <w:pPr>
        <w:widowControl w:val="0"/>
        <w:spacing w:after="0"/>
        <w:ind w:firstLine="34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6217B">
        <w:rPr>
          <w:rFonts w:ascii="Times New Roman" w:hAnsi="Times New Roman"/>
          <w:b/>
          <w:bCs/>
          <w:iCs/>
          <w:sz w:val="28"/>
          <w:szCs w:val="28"/>
        </w:rPr>
        <w:t xml:space="preserve">Основные виды разрешенного использования: </w:t>
      </w:r>
    </w:p>
    <w:p w:rsidR="008A517F" w:rsidRPr="0026217B" w:rsidRDefault="008A517F" w:rsidP="008A517F">
      <w:pPr>
        <w:spacing w:after="0"/>
        <w:ind w:firstLine="601"/>
        <w:jc w:val="both"/>
        <w:rPr>
          <w:rFonts w:ascii="Times New Roman" w:hAnsi="Times New Roman"/>
          <w:sz w:val="28"/>
          <w:szCs w:val="28"/>
        </w:rPr>
      </w:pPr>
      <w:r w:rsidRPr="0026217B">
        <w:rPr>
          <w:rFonts w:ascii="Times New Roman" w:hAnsi="Times New Roman"/>
          <w:sz w:val="28"/>
          <w:szCs w:val="28"/>
        </w:rPr>
        <w:t>- организации и учреждения сферы управления;</w:t>
      </w:r>
    </w:p>
    <w:p w:rsidR="008A517F" w:rsidRPr="0026217B" w:rsidRDefault="008A517F" w:rsidP="008A517F">
      <w:pPr>
        <w:spacing w:after="0"/>
        <w:ind w:firstLine="601"/>
        <w:jc w:val="both"/>
        <w:rPr>
          <w:rFonts w:ascii="Times New Roman" w:hAnsi="Times New Roman"/>
          <w:sz w:val="28"/>
          <w:szCs w:val="28"/>
        </w:rPr>
      </w:pPr>
      <w:r w:rsidRPr="0026217B">
        <w:rPr>
          <w:rFonts w:ascii="Times New Roman" w:hAnsi="Times New Roman"/>
          <w:sz w:val="28"/>
          <w:szCs w:val="28"/>
        </w:rPr>
        <w:t>- кредитно-финансовые организации;</w:t>
      </w:r>
    </w:p>
    <w:p w:rsidR="008A517F" w:rsidRPr="0026217B" w:rsidRDefault="008A517F" w:rsidP="008A517F">
      <w:pPr>
        <w:pStyle w:val="aa"/>
        <w:spacing w:after="0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26217B">
        <w:rPr>
          <w:rFonts w:ascii="Times New Roman" w:hAnsi="Times New Roman" w:cs="Times New Roman"/>
          <w:sz w:val="28"/>
          <w:szCs w:val="28"/>
        </w:rPr>
        <w:t>- офисы, конторы различных организаций, фирм, компаний;</w:t>
      </w:r>
    </w:p>
    <w:p w:rsidR="008A517F" w:rsidRPr="0026217B" w:rsidRDefault="008A517F" w:rsidP="008A517F">
      <w:pPr>
        <w:pStyle w:val="aa"/>
        <w:spacing w:after="0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26217B">
        <w:rPr>
          <w:rFonts w:ascii="Times New Roman" w:hAnsi="Times New Roman" w:cs="Times New Roman"/>
          <w:sz w:val="28"/>
          <w:szCs w:val="28"/>
        </w:rPr>
        <w:t>- суды, нотариальные конторы, риэлтерские конторы, прочие юридические учреждения;</w:t>
      </w:r>
    </w:p>
    <w:p w:rsidR="008A517F" w:rsidRPr="0026217B" w:rsidRDefault="008A517F" w:rsidP="008A517F">
      <w:pPr>
        <w:pStyle w:val="ac"/>
        <w:spacing w:before="0" w:after="0"/>
        <w:ind w:firstLine="601"/>
        <w:rPr>
          <w:rFonts w:ascii="Times New Roman" w:hAnsi="Times New Roman" w:cs="Times New Roman"/>
          <w:sz w:val="28"/>
          <w:szCs w:val="28"/>
        </w:rPr>
      </w:pPr>
      <w:r w:rsidRPr="0026217B">
        <w:rPr>
          <w:rFonts w:ascii="Times New Roman" w:hAnsi="Times New Roman" w:cs="Times New Roman"/>
          <w:sz w:val="28"/>
          <w:szCs w:val="28"/>
        </w:rPr>
        <w:t>- издательства и редакционные комплексы, рекламные агентства;</w:t>
      </w:r>
    </w:p>
    <w:p w:rsidR="008A517F" w:rsidRPr="0026217B" w:rsidRDefault="008A517F" w:rsidP="008A517F">
      <w:pPr>
        <w:pStyle w:val="nienie"/>
        <w:keepLines w:val="0"/>
        <w:suppressAutoHyphens w:val="0"/>
        <w:ind w:left="0" w:firstLine="0"/>
        <w:rPr>
          <w:rFonts w:ascii="Times New Roman" w:hAnsi="Times New Roman"/>
          <w:sz w:val="28"/>
          <w:szCs w:val="28"/>
        </w:rPr>
      </w:pPr>
      <w:r w:rsidRPr="0026217B">
        <w:rPr>
          <w:rFonts w:ascii="Times New Roman" w:hAnsi="Times New Roman"/>
          <w:sz w:val="28"/>
          <w:szCs w:val="28"/>
        </w:rPr>
        <w:t xml:space="preserve">          - отделения банков;</w:t>
      </w:r>
    </w:p>
    <w:p w:rsidR="008A517F" w:rsidRPr="0026217B" w:rsidRDefault="008A517F" w:rsidP="008A517F">
      <w:pPr>
        <w:pStyle w:val="nienie"/>
        <w:keepLines w:val="0"/>
        <w:suppressAutoHyphens w:val="0"/>
        <w:ind w:left="0" w:firstLine="567"/>
        <w:rPr>
          <w:rFonts w:ascii="Times New Roman" w:hAnsi="Times New Roman"/>
          <w:sz w:val="28"/>
          <w:szCs w:val="28"/>
        </w:rPr>
      </w:pPr>
      <w:r w:rsidRPr="0026217B">
        <w:rPr>
          <w:rFonts w:ascii="Times New Roman" w:hAnsi="Times New Roman"/>
          <w:sz w:val="28"/>
          <w:szCs w:val="28"/>
        </w:rPr>
        <w:t xml:space="preserve"> - кинотеатры, клубы, центры общения и досуговых занятий (для встреч,  собраний, занятий детей и подростков, молодежи, взрослых) многоцелевого и специализированного назначения;</w:t>
      </w:r>
    </w:p>
    <w:p w:rsidR="008A517F" w:rsidRPr="0026217B" w:rsidRDefault="008A517F" w:rsidP="008A517F">
      <w:pPr>
        <w:pStyle w:val="nienie"/>
        <w:keepLines w:val="0"/>
        <w:suppressAutoHyphens w:val="0"/>
        <w:ind w:left="0" w:firstLine="567"/>
        <w:rPr>
          <w:rFonts w:ascii="Times New Roman" w:hAnsi="Times New Roman"/>
          <w:sz w:val="28"/>
          <w:szCs w:val="28"/>
        </w:rPr>
      </w:pPr>
      <w:r w:rsidRPr="0026217B">
        <w:rPr>
          <w:rFonts w:ascii="Times New Roman" w:hAnsi="Times New Roman"/>
          <w:sz w:val="28"/>
          <w:szCs w:val="28"/>
        </w:rPr>
        <w:t xml:space="preserve"> - спортивные клубы, спортивные залы и площадки, спортивные комплексы, бассейны (при размещении на земельных участках, </w:t>
      </w:r>
      <w:proofErr w:type="spellStart"/>
      <w:r w:rsidRPr="0026217B">
        <w:rPr>
          <w:rFonts w:ascii="Times New Roman" w:hAnsi="Times New Roman"/>
          <w:sz w:val="28"/>
          <w:szCs w:val="28"/>
        </w:rPr>
        <w:t>сомасштабных</w:t>
      </w:r>
      <w:proofErr w:type="spellEnd"/>
      <w:r w:rsidRPr="0026217B">
        <w:rPr>
          <w:rFonts w:ascii="Times New Roman" w:hAnsi="Times New Roman"/>
          <w:sz w:val="28"/>
          <w:szCs w:val="28"/>
        </w:rPr>
        <w:t xml:space="preserve"> по размерам целому кварталу, выделять в специальную зону);</w:t>
      </w:r>
    </w:p>
    <w:p w:rsidR="008A517F" w:rsidRPr="0026217B" w:rsidRDefault="008A517F" w:rsidP="008A517F">
      <w:pPr>
        <w:pStyle w:val="nienie"/>
        <w:keepLines w:val="0"/>
        <w:suppressAutoHyphens w:val="0"/>
        <w:ind w:left="0" w:firstLine="675"/>
        <w:rPr>
          <w:rFonts w:ascii="Times New Roman" w:hAnsi="Times New Roman"/>
          <w:sz w:val="28"/>
          <w:szCs w:val="28"/>
        </w:rPr>
      </w:pPr>
      <w:r w:rsidRPr="0026217B">
        <w:rPr>
          <w:rFonts w:ascii="Times New Roman" w:hAnsi="Times New Roman"/>
          <w:sz w:val="28"/>
          <w:szCs w:val="28"/>
        </w:rPr>
        <w:t>- многофункциональные общественные центры;</w:t>
      </w:r>
    </w:p>
    <w:p w:rsidR="008A517F" w:rsidRPr="0026217B" w:rsidRDefault="008A517F" w:rsidP="008A517F">
      <w:pPr>
        <w:pStyle w:val="nienie"/>
        <w:keepLines w:val="0"/>
        <w:suppressAutoHyphens w:val="0"/>
        <w:ind w:left="0" w:firstLine="0"/>
        <w:rPr>
          <w:rFonts w:ascii="Times New Roman" w:hAnsi="Times New Roman"/>
          <w:sz w:val="28"/>
          <w:szCs w:val="28"/>
        </w:rPr>
      </w:pPr>
      <w:r w:rsidRPr="0026217B">
        <w:rPr>
          <w:rFonts w:ascii="Times New Roman" w:hAnsi="Times New Roman"/>
          <w:sz w:val="28"/>
          <w:szCs w:val="28"/>
        </w:rPr>
        <w:t xml:space="preserve">    </w:t>
      </w:r>
      <w:r w:rsidRPr="0026217B">
        <w:rPr>
          <w:rFonts w:ascii="Times New Roman" w:hAnsi="Times New Roman"/>
          <w:sz w:val="28"/>
          <w:szCs w:val="28"/>
        </w:rPr>
        <w:tab/>
        <w:t xml:space="preserve">- музеи; </w:t>
      </w:r>
    </w:p>
    <w:p w:rsidR="008A517F" w:rsidRPr="0026217B" w:rsidRDefault="008A517F" w:rsidP="008A517F">
      <w:pPr>
        <w:pStyle w:val="nienie"/>
        <w:keepLines w:val="0"/>
        <w:suppressAutoHyphens w:val="0"/>
        <w:ind w:left="0" w:firstLine="0"/>
        <w:rPr>
          <w:rFonts w:ascii="Times New Roman" w:hAnsi="Times New Roman"/>
          <w:sz w:val="28"/>
          <w:szCs w:val="28"/>
        </w:rPr>
      </w:pPr>
      <w:r w:rsidRPr="0026217B">
        <w:rPr>
          <w:rFonts w:ascii="Times New Roman" w:hAnsi="Times New Roman"/>
          <w:sz w:val="28"/>
          <w:szCs w:val="28"/>
        </w:rPr>
        <w:t xml:space="preserve">   </w:t>
      </w:r>
      <w:r w:rsidRPr="0026217B">
        <w:rPr>
          <w:rFonts w:ascii="Times New Roman" w:hAnsi="Times New Roman"/>
          <w:sz w:val="28"/>
          <w:szCs w:val="28"/>
        </w:rPr>
        <w:tab/>
        <w:t>- компьютерные центры, интернет-кафе;</w:t>
      </w:r>
    </w:p>
    <w:p w:rsidR="008A517F" w:rsidRPr="0026217B" w:rsidRDefault="008A517F" w:rsidP="008A517F">
      <w:pPr>
        <w:pStyle w:val="nienie"/>
        <w:keepLines w:val="0"/>
        <w:suppressAutoHyphens w:val="0"/>
        <w:ind w:left="0"/>
        <w:rPr>
          <w:rFonts w:ascii="Times New Roman" w:hAnsi="Times New Roman"/>
          <w:sz w:val="28"/>
          <w:szCs w:val="28"/>
        </w:rPr>
      </w:pPr>
      <w:r w:rsidRPr="0026217B">
        <w:rPr>
          <w:rFonts w:ascii="Times New Roman" w:hAnsi="Times New Roman"/>
          <w:sz w:val="28"/>
          <w:szCs w:val="28"/>
        </w:rPr>
        <w:t xml:space="preserve">  </w:t>
      </w:r>
      <w:r w:rsidRPr="0026217B">
        <w:rPr>
          <w:rFonts w:ascii="Times New Roman" w:hAnsi="Times New Roman"/>
          <w:sz w:val="28"/>
          <w:szCs w:val="28"/>
        </w:rPr>
        <w:tab/>
      </w:r>
      <w:r w:rsidRPr="0026217B">
        <w:rPr>
          <w:rFonts w:ascii="Times New Roman" w:hAnsi="Times New Roman"/>
          <w:sz w:val="28"/>
          <w:szCs w:val="28"/>
        </w:rPr>
        <w:tab/>
        <w:t>- отдельно стоящие магазины, торговые комплексы от 100 до 500 кв</w:t>
      </w:r>
      <w:proofErr w:type="gramStart"/>
      <w:r w:rsidRPr="0026217B">
        <w:rPr>
          <w:rFonts w:ascii="Times New Roman" w:hAnsi="Times New Roman"/>
          <w:sz w:val="28"/>
          <w:szCs w:val="28"/>
        </w:rPr>
        <w:t>.м</w:t>
      </w:r>
      <w:proofErr w:type="gramEnd"/>
      <w:r w:rsidRPr="0026217B">
        <w:rPr>
          <w:rFonts w:ascii="Times New Roman" w:hAnsi="Times New Roman"/>
          <w:sz w:val="28"/>
          <w:szCs w:val="28"/>
        </w:rPr>
        <w:t>;</w:t>
      </w:r>
    </w:p>
    <w:p w:rsidR="008A517F" w:rsidRPr="0026217B" w:rsidRDefault="008A517F" w:rsidP="008A517F">
      <w:pPr>
        <w:pStyle w:val="ac"/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6217B">
        <w:rPr>
          <w:rFonts w:ascii="Times New Roman" w:hAnsi="Times New Roman" w:cs="Times New Roman"/>
          <w:sz w:val="28"/>
          <w:szCs w:val="28"/>
        </w:rPr>
        <w:t>- торговые центры;</w:t>
      </w:r>
    </w:p>
    <w:p w:rsidR="008A517F" w:rsidRPr="0026217B" w:rsidRDefault="008A517F" w:rsidP="008A517F">
      <w:pPr>
        <w:pStyle w:val="ac"/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6217B">
        <w:rPr>
          <w:rFonts w:ascii="Times New Roman" w:hAnsi="Times New Roman" w:cs="Times New Roman"/>
          <w:sz w:val="28"/>
          <w:szCs w:val="28"/>
        </w:rPr>
        <w:t>- выставочные павильоны;</w:t>
      </w:r>
    </w:p>
    <w:p w:rsidR="008A517F" w:rsidRPr="0026217B" w:rsidRDefault="008A517F" w:rsidP="008A517F">
      <w:pPr>
        <w:pStyle w:val="ac"/>
        <w:spacing w:before="0"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6217B">
        <w:rPr>
          <w:rFonts w:ascii="Times New Roman" w:hAnsi="Times New Roman" w:cs="Times New Roman"/>
          <w:sz w:val="28"/>
          <w:szCs w:val="28"/>
        </w:rPr>
        <w:t xml:space="preserve">- </w:t>
      </w:r>
      <w:r w:rsidRPr="0026217B">
        <w:rPr>
          <w:rFonts w:ascii="Times New Roman" w:hAnsi="Times New Roman" w:cs="Times New Roman"/>
          <w:b/>
          <w:sz w:val="28"/>
          <w:szCs w:val="28"/>
        </w:rPr>
        <w:t>временные павильоны розничной торговли и обслуживания населения;</w:t>
      </w:r>
    </w:p>
    <w:p w:rsidR="008A517F" w:rsidRPr="0026217B" w:rsidRDefault="008A517F" w:rsidP="008A517F">
      <w:pPr>
        <w:pStyle w:val="ac"/>
        <w:spacing w:before="0" w:after="0"/>
        <w:ind w:right="-143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26217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6217B">
        <w:rPr>
          <w:rFonts w:ascii="Times New Roman" w:hAnsi="Times New Roman" w:cs="Times New Roman"/>
          <w:sz w:val="28"/>
          <w:szCs w:val="28"/>
        </w:rPr>
        <w:t>предприятия общественного питания (столовые, кафе, закусочные, бары, рестораны и т.п.);</w:t>
      </w:r>
      <w:proofErr w:type="gramEnd"/>
    </w:p>
    <w:p w:rsidR="008A517F" w:rsidRPr="0026217B" w:rsidRDefault="008A517F" w:rsidP="008A517F">
      <w:pPr>
        <w:pStyle w:val="ac"/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6217B">
        <w:rPr>
          <w:rFonts w:ascii="Times New Roman" w:hAnsi="Times New Roman" w:cs="Times New Roman"/>
          <w:sz w:val="28"/>
          <w:szCs w:val="28"/>
        </w:rPr>
        <w:t>- рынки временные и постоянные;</w:t>
      </w:r>
    </w:p>
    <w:p w:rsidR="008A517F" w:rsidRPr="0026217B" w:rsidRDefault="008A517F" w:rsidP="008A517F">
      <w:pPr>
        <w:pStyle w:val="ac"/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6217B">
        <w:rPr>
          <w:rFonts w:ascii="Times New Roman" w:hAnsi="Times New Roman" w:cs="Times New Roman"/>
          <w:sz w:val="28"/>
          <w:szCs w:val="28"/>
        </w:rPr>
        <w:t>- пошивочные ателье, ремонтные мастерские бытовой техники, парикмахерские и другие объекты обслуживания;</w:t>
      </w:r>
    </w:p>
    <w:p w:rsidR="008A517F" w:rsidRPr="0026217B" w:rsidRDefault="008A517F" w:rsidP="008A517F">
      <w:pPr>
        <w:pStyle w:val="ac"/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6217B">
        <w:rPr>
          <w:rFonts w:ascii="Times New Roman" w:hAnsi="Times New Roman" w:cs="Times New Roman"/>
          <w:sz w:val="28"/>
          <w:szCs w:val="28"/>
        </w:rPr>
        <w:t>- приемные пункты прачечных и химчисток, прачечные самообслуживания;</w:t>
      </w:r>
    </w:p>
    <w:p w:rsidR="008A517F" w:rsidRPr="0026217B" w:rsidRDefault="008A517F" w:rsidP="008A517F">
      <w:pPr>
        <w:pStyle w:val="ac"/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6217B">
        <w:rPr>
          <w:rFonts w:ascii="Times New Roman" w:hAnsi="Times New Roman" w:cs="Times New Roman"/>
          <w:sz w:val="28"/>
          <w:szCs w:val="28"/>
        </w:rPr>
        <w:t>- некоммерческие коммунальные предприятия;</w:t>
      </w:r>
    </w:p>
    <w:p w:rsidR="008A517F" w:rsidRPr="0026217B" w:rsidRDefault="008A517F" w:rsidP="008A517F">
      <w:pPr>
        <w:pStyle w:val="aa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17B">
        <w:rPr>
          <w:rFonts w:ascii="Times New Roman" w:hAnsi="Times New Roman" w:cs="Times New Roman"/>
          <w:sz w:val="28"/>
          <w:szCs w:val="28"/>
        </w:rPr>
        <w:t>- отделения связи, почтовые отделения, телефонные и телеграфные станции;</w:t>
      </w:r>
    </w:p>
    <w:p w:rsidR="008A517F" w:rsidRPr="0026217B" w:rsidRDefault="008A517F" w:rsidP="008A517F">
      <w:pPr>
        <w:spacing w:after="0"/>
        <w:ind w:firstLine="601"/>
        <w:jc w:val="both"/>
        <w:rPr>
          <w:rFonts w:ascii="Times New Roman" w:hAnsi="Times New Roman"/>
          <w:sz w:val="28"/>
          <w:szCs w:val="28"/>
        </w:rPr>
      </w:pPr>
      <w:r w:rsidRPr="0026217B">
        <w:rPr>
          <w:rFonts w:ascii="Times New Roman" w:hAnsi="Times New Roman"/>
          <w:sz w:val="28"/>
          <w:szCs w:val="28"/>
        </w:rPr>
        <w:t>- гостиницы;</w:t>
      </w:r>
    </w:p>
    <w:p w:rsidR="008A517F" w:rsidRPr="0026217B" w:rsidRDefault="008A517F" w:rsidP="008A517F">
      <w:pPr>
        <w:spacing w:after="0"/>
        <w:ind w:firstLine="601"/>
        <w:jc w:val="both"/>
        <w:rPr>
          <w:rFonts w:ascii="Times New Roman" w:hAnsi="Times New Roman"/>
          <w:sz w:val="28"/>
          <w:szCs w:val="28"/>
        </w:rPr>
      </w:pPr>
      <w:r w:rsidRPr="0026217B">
        <w:rPr>
          <w:rFonts w:ascii="Times New Roman" w:hAnsi="Times New Roman"/>
          <w:sz w:val="28"/>
          <w:szCs w:val="28"/>
        </w:rPr>
        <w:t>- часовни, церкви;</w:t>
      </w:r>
    </w:p>
    <w:p w:rsidR="008A517F" w:rsidRPr="0026217B" w:rsidRDefault="008A517F" w:rsidP="008A517F">
      <w:pPr>
        <w:spacing w:after="0"/>
        <w:ind w:firstLine="601"/>
        <w:jc w:val="both"/>
        <w:rPr>
          <w:rFonts w:ascii="Times New Roman" w:hAnsi="Times New Roman"/>
          <w:sz w:val="28"/>
          <w:szCs w:val="28"/>
        </w:rPr>
      </w:pPr>
      <w:r w:rsidRPr="0026217B">
        <w:rPr>
          <w:rFonts w:ascii="Times New Roman" w:hAnsi="Times New Roman"/>
          <w:sz w:val="28"/>
          <w:szCs w:val="28"/>
        </w:rPr>
        <w:t>- мечети;</w:t>
      </w:r>
    </w:p>
    <w:p w:rsidR="008A517F" w:rsidRPr="0026217B" w:rsidRDefault="008A517F" w:rsidP="008A517F">
      <w:pPr>
        <w:pStyle w:val="ac"/>
        <w:spacing w:before="0" w:after="0"/>
        <w:ind w:firstLine="601"/>
        <w:rPr>
          <w:rFonts w:ascii="Times New Roman" w:hAnsi="Times New Roman" w:cs="Times New Roman"/>
          <w:sz w:val="28"/>
          <w:szCs w:val="28"/>
        </w:rPr>
      </w:pPr>
      <w:r w:rsidRPr="0026217B">
        <w:rPr>
          <w:rFonts w:ascii="Times New Roman" w:hAnsi="Times New Roman" w:cs="Times New Roman"/>
          <w:sz w:val="28"/>
          <w:szCs w:val="28"/>
        </w:rPr>
        <w:t>- аптеки;</w:t>
      </w:r>
    </w:p>
    <w:p w:rsidR="008A517F" w:rsidRPr="0026217B" w:rsidRDefault="008A517F" w:rsidP="008A517F">
      <w:pPr>
        <w:pStyle w:val="aa"/>
        <w:spacing w:after="0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26217B">
        <w:rPr>
          <w:rFonts w:ascii="Times New Roman" w:hAnsi="Times New Roman" w:cs="Times New Roman"/>
          <w:sz w:val="28"/>
          <w:szCs w:val="28"/>
        </w:rPr>
        <w:t>- отделения, участковые пункты полиции;</w:t>
      </w:r>
    </w:p>
    <w:p w:rsidR="008A517F" w:rsidRPr="0026217B" w:rsidRDefault="008A517F" w:rsidP="008A517F">
      <w:pPr>
        <w:spacing w:after="0"/>
        <w:ind w:firstLine="601"/>
        <w:jc w:val="both"/>
        <w:rPr>
          <w:rFonts w:ascii="Times New Roman" w:hAnsi="Times New Roman"/>
          <w:sz w:val="28"/>
          <w:szCs w:val="28"/>
        </w:rPr>
      </w:pPr>
      <w:r w:rsidRPr="0026217B">
        <w:rPr>
          <w:rFonts w:ascii="Times New Roman" w:hAnsi="Times New Roman"/>
          <w:sz w:val="28"/>
          <w:szCs w:val="28"/>
        </w:rPr>
        <w:lastRenderedPageBreak/>
        <w:t xml:space="preserve">- строительство зданий смешанного использования с жилыми помещениями, имеющих самостоятельные выходы; </w:t>
      </w:r>
    </w:p>
    <w:p w:rsidR="008A517F" w:rsidRPr="0026217B" w:rsidRDefault="008A517F" w:rsidP="008A517F">
      <w:pPr>
        <w:spacing w:after="0"/>
        <w:ind w:firstLine="601"/>
        <w:jc w:val="both"/>
        <w:rPr>
          <w:rFonts w:ascii="Times New Roman" w:hAnsi="Times New Roman"/>
          <w:sz w:val="28"/>
          <w:szCs w:val="28"/>
        </w:rPr>
      </w:pPr>
      <w:r w:rsidRPr="0026217B">
        <w:rPr>
          <w:rFonts w:ascii="Times New Roman" w:hAnsi="Times New Roman"/>
          <w:sz w:val="28"/>
          <w:szCs w:val="28"/>
        </w:rPr>
        <w:t>- озелененные территории общего пользования.</w:t>
      </w:r>
    </w:p>
    <w:p w:rsidR="008A517F" w:rsidRPr="0026217B" w:rsidRDefault="008A517F" w:rsidP="008A517F">
      <w:pPr>
        <w:widowControl w:val="0"/>
        <w:spacing w:after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6217B">
        <w:rPr>
          <w:rFonts w:ascii="Times New Roman" w:hAnsi="Times New Roman"/>
          <w:b/>
          <w:bCs/>
          <w:iCs/>
          <w:sz w:val="28"/>
          <w:szCs w:val="28"/>
        </w:rPr>
        <w:t>Вспомогательные виды разрешенного использования:</w:t>
      </w:r>
    </w:p>
    <w:p w:rsidR="008A517F" w:rsidRPr="0026217B" w:rsidRDefault="008A517F" w:rsidP="008A517F">
      <w:pPr>
        <w:spacing w:after="0"/>
        <w:ind w:firstLine="601"/>
        <w:jc w:val="both"/>
        <w:rPr>
          <w:rFonts w:ascii="Times New Roman" w:eastAsia="MS Mincho" w:hAnsi="Times New Roman"/>
          <w:sz w:val="28"/>
          <w:szCs w:val="28"/>
        </w:rPr>
      </w:pPr>
      <w:r w:rsidRPr="0026217B">
        <w:rPr>
          <w:rFonts w:ascii="Times New Roman" w:eastAsia="MS Mincho" w:hAnsi="Times New Roman"/>
          <w:sz w:val="28"/>
          <w:szCs w:val="28"/>
        </w:rPr>
        <w:t>- коммунальные объекты и объекты инженерно-технического назначения, связанные с обслуживанием объектов, расположенных в данной территориальной зоне;</w:t>
      </w:r>
    </w:p>
    <w:p w:rsidR="008A517F" w:rsidRPr="0026217B" w:rsidRDefault="008A517F" w:rsidP="008A517F">
      <w:pPr>
        <w:pStyle w:val="aa"/>
        <w:spacing w:after="0"/>
        <w:ind w:firstLine="601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6217B">
        <w:rPr>
          <w:rFonts w:ascii="Times New Roman" w:eastAsia="MS Mincho" w:hAnsi="Times New Roman" w:cs="Times New Roman"/>
          <w:sz w:val="28"/>
          <w:szCs w:val="28"/>
        </w:rPr>
        <w:t>- гаражи и открытые стоянки индивидуальных легковых автомобилей;</w:t>
      </w:r>
    </w:p>
    <w:p w:rsidR="008A517F" w:rsidRPr="0026217B" w:rsidRDefault="008A517F" w:rsidP="008A517F">
      <w:pPr>
        <w:pStyle w:val="a6"/>
        <w:spacing w:after="0"/>
        <w:ind w:left="0" w:firstLine="601"/>
        <w:rPr>
          <w:rFonts w:eastAsia="MS Mincho"/>
          <w:sz w:val="28"/>
          <w:szCs w:val="28"/>
        </w:rPr>
      </w:pPr>
      <w:r w:rsidRPr="0026217B">
        <w:rPr>
          <w:rFonts w:eastAsia="MS Mincho"/>
          <w:sz w:val="28"/>
          <w:szCs w:val="28"/>
        </w:rPr>
        <w:t>- участки дороги, внутриквартальные и уличные проезды;</w:t>
      </w:r>
    </w:p>
    <w:p w:rsidR="008A517F" w:rsidRPr="0026217B" w:rsidRDefault="008A517F" w:rsidP="008A517F">
      <w:pPr>
        <w:pStyle w:val="nienie"/>
        <w:keepLines w:val="0"/>
        <w:suppressAutoHyphens w:val="0"/>
        <w:ind w:left="0" w:firstLine="601"/>
        <w:rPr>
          <w:rFonts w:ascii="Times New Roman" w:hAnsi="Times New Roman"/>
          <w:sz w:val="28"/>
          <w:szCs w:val="28"/>
        </w:rPr>
      </w:pPr>
      <w:r w:rsidRPr="0026217B">
        <w:rPr>
          <w:rFonts w:ascii="Times New Roman" w:hAnsi="Times New Roman"/>
          <w:sz w:val="28"/>
          <w:szCs w:val="28"/>
        </w:rPr>
        <w:t>- аллеи, скверы, бульвары, скульптурные композиции и другие объекты ландшафтного дизайна;</w:t>
      </w:r>
    </w:p>
    <w:p w:rsidR="008A517F" w:rsidRPr="0026217B" w:rsidRDefault="008A517F" w:rsidP="008A517F">
      <w:pPr>
        <w:widowControl w:val="0"/>
        <w:spacing w:after="0"/>
        <w:ind w:firstLine="601"/>
        <w:jc w:val="both"/>
        <w:rPr>
          <w:rFonts w:ascii="Times New Roman" w:hAnsi="Times New Roman"/>
          <w:sz w:val="28"/>
          <w:szCs w:val="28"/>
        </w:rPr>
      </w:pPr>
      <w:r w:rsidRPr="0026217B">
        <w:rPr>
          <w:rFonts w:ascii="Times New Roman" w:hAnsi="Times New Roman"/>
          <w:sz w:val="28"/>
          <w:szCs w:val="28"/>
        </w:rPr>
        <w:t>- общественные туалеты.</w:t>
      </w:r>
    </w:p>
    <w:p w:rsidR="008A517F" w:rsidRPr="0026217B" w:rsidRDefault="008A517F" w:rsidP="008A517F">
      <w:pPr>
        <w:widowControl w:val="0"/>
        <w:spacing w:after="0"/>
        <w:ind w:firstLine="34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6217B">
        <w:rPr>
          <w:rFonts w:ascii="Times New Roman" w:hAnsi="Times New Roman"/>
          <w:b/>
          <w:bCs/>
          <w:iCs/>
          <w:sz w:val="28"/>
          <w:szCs w:val="28"/>
        </w:rPr>
        <w:t>Условно-разрешенные виды использования:</w:t>
      </w:r>
    </w:p>
    <w:p w:rsidR="008A517F" w:rsidRPr="0026217B" w:rsidRDefault="008A517F" w:rsidP="008A517F">
      <w:pPr>
        <w:spacing w:after="0"/>
        <w:ind w:firstLine="34"/>
        <w:jc w:val="both"/>
        <w:rPr>
          <w:rFonts w:ascii="Times New Roman" w:hAnsi="Times New Roman"/>
          <w:sz w:val="28"/>
          <w:szCs w:val="28"/>
        </w:rPr>
      </w:pPr>
      <w:r w:rsidRPr="0026217B">
        <w:rPr>
          <w:rFonts w:ascii="Times New Roman" w:hAnsi="Times New Roman"/>
          <w:sz w:val="28"/>
          <w:szCs w:val="28"/>
        </w:rPr>
        <w:t xml:space="preserve">         - больницы общего типа, диспансеры, поликлиники;</w:t>
      </w:r>
    </w:p>
    <w:p w:rsidR="008A517F" w:rsidRPr="0026217B" w:rsidRDefault="008A517F" w:rsidP="008A517F">
      <w:pPr>
        <w:pStyle w:val="aa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17B">
        <w:rPr>
          <w:rFonts w:ascii="Times New Roman" w:hAnsi="Times New Roman" w:cs="Times New Roman"/>
          <w:sz w:val="28"/>
          <w:szCs w:val="28"/>
        </w:rPr>
        <w:t xml:space="preserve">         - бани, лечебно-оздоровительные центры;</w:t>
      </w:r>
    </w:p>
    <w:p w:rsidR="008A517F" w:rsidRPr="0026217B" w:rsidRDefault="008A517F" w:rsidP="008A517F">
      <w:pPr>
        <w:pStyle w:val="aa"/>
        <w:spacing w:after="0"/>
        <w:ind w:firstLine="460"/>
        <w:jc w:val="both"/>
        <w:rPr>
          <w:rFonts w:ascii="Times New Roman" w:hAnsi="Times New Roman" w:cs="Times New Roman"/>
          <w:sz w:val="28"/>
          <w:szCs w:val="28"/>
        </w:rPr>
      </w:pPr>
      <w:r w:rsidRPr="0026217B">
        <w:rPr>
          <w:rFonts w:ascii="Times New Roman" w:hAnsi="Times New Roman" w:cs="Times New Roman"/>
          <w:sz w:val="28"/>
          <w:szCs w:val="28"/>
        </w:rPr>
        <w:t xml:space="preserve"> - детские сады, иные объекты дошкольного воспитания;</w:t>
      </w:r>
    </w:p>
    <w:p w:rsidR="008A517F" w:rsidRPr="0026217B" w:rsidRDefault="008A517F" w:rsidP="008A517F">
      <w:pPr>
        <w:pStyle w:val="aa"/>
        <w:spacing w:after="0"/>
        <w:ind w:firstLine="460"/>
        <w:jc w:val="both"/>
        <w:rPr>
          <w:rFonts w:ascii="Times New Roman" w:hAnsi="Times New Roman" w:cs="Times New Roman"/>
          <w:sz w:val="28"/>
          <w:szCs w:val="28"/>
        </w:rPr>
      </w:pPr>
      <w:r w:rsidRPr="0026217B">
        <w:rPr>
          <w:rFonts w:ascii="Times New Roman" w:hAnsi="Times New Roman" w:cs="Times New Roman"/>
          <w:sz w:val="28"/>
          <w:szCs w:val="28"/>
        </w:rPr>
        <w:t xml:space="preserve"> - школы начальные и средние, специализированные;</w:t>
      </w:r>
    </w:p>
    <w:p w:rsidR="008A517F" w:rsidRPr="0026217B" w:rsidRDefault="008A517F" w:rsidP="008A517F">
      <w:pPr>
        <w:pStyle w:val="nienie"/>
        <w:keepLines w:val="0"/>
        <w:suppressAutoHyphens w:val="0"/>
        <w:ind w:left="0" w:firstLine="460"/>
        <w:rPr>
          <w:rFonts w:ascii="Times New Roman" w:hAnsi="Times New Roman"/>
          <w:sz w:val="28"/>
          <w:szCs w:val="28"/>
        </w:rPr>
      </w:pPr>
      <w:r w:rsidRPr="0026217B">
        <w:rPr>
          <w:rFonts w:ascii="Times New Roman" w:hAnsi="Times New Roman"/>
          <w:sz w:val="28"/>
          <w:szCs w:val="28"/>
        </w:rPr>
        <w:t xml:space="preserve"> - для жилых единиц площадки детские, спортивные, хозяйственные, для отдыха;</w:t>
      </w:r>
    </w:p>
    <w:p w:rsidR="008A517F" w:rsidRPr="0026217B" w:rsidRDefault="008A517F" w:rsidP="008A517F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6217B">
        <w:rPr>
          <w:rFonts w:ascii="Times New Roman" w:hAnsi="Times New Roman"/>
          <w:sz w:val="28"/>
          <w:szCs w:val="28"/>
        </w:rPr>
        <w:t xml:space="preserve">         - усадебная жилая застройка;</w:t>
      </w:r>
    </w:p>
    <w:p w:rsidR="008A517F" w:rsidRPr="0026217B" w:rsidRDefault="008A517F" w:rsidP="008A517F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6217B">
        <w:rPr>
          <w:rFonts w:ascii="Times New Roman" w:hAnsi="Times New Roman"/>
          <w:sz w:val="28"/>
          <w:szCs w:val="28"/>
        </w:rPr>
        <w:t xml:space="preserve">         - многоквартирные дома.</w:t>
      </w:r>
    </w:p>
    <w:p w:rsidR="008A517F" w:rsidRPr="0026217B" w:rsidRDefault="008A517F" w:rsidP="008A517F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6217B">
        <w:rPr>
          <w:rFonts w:ascii="Times New Roman" w:hAnsi="Times New Roman"/>
          <w:b/>
          <w:bCs/>
          <w:iCs/>
          <w:sz w:val="28"/>
          <w:szCs w:val="28"/>
        </w:rPr>
        <w:t>Параметры разрешенного использования:</w:t>
      </w:r>
    </w:p>
    <w:p w:rsidR="008A517F" w:rsidRPr="0026217B" w:rsidRDefault="008A517F" w:rsidP="008A517F">
      <w:pPr>
        <w:pStyle w:val="a6"/>
        <w:widowControl w:val="0"/>
        <w:spacing w:after="0"/>
        <w:ind w:left="0" w:firstLine="550"/>
        <w:rPr>
          <w:sz w:val="28"/>
          <w:szCs w:val="28"/>
        </w:rPr>
      </w:pPr>
      <w:r w:rsidRPr="0026217B">
        <w:rPr>
          <w:sz w:val="28"/>
          <w:szCs w:val="28"/>
        </w:rPr>
        <w:t xml:space="preserve">1.Размеры  земельных участков принимаются согласно СНиП при проектировании конкретного объекта. </w:t>
      </w:r>
    </w:p>
    <w:p w:rsidR="008A517F" w:rsidRPr="0026217B" w:rsidRDefault="008A517F" w:rsidP="008A517F">
      <w:pPr>
        <w:pStyle w:val="a5"/>
        <w:ind w:left="0" w:right="-143"/>
        <w:rPr>
          <w:rFonts w:ascii="Times New Roman" w:hAnsi="Times New Roman"/>
          <w:sz w:val="28"/>
          <w:szCs w:val="28"/>
        </w:rPr>
      </w:pPr>
      <w:r w:rsidRPr="0026217B">
        <w:rPr>
          <w:rFonts w:ascii="Times New Roman" w:hAnsi="Times New Roman"/>
          <w:sz w:val="28"/>
          <w:szCs w:val="28"/>
        </w:rPr>
        <w:t xml:space="preserve">Максимальный коэффициент застройки - 95%;                                                                                         </w:t>
      </w:r>
    </w:p>
    <w:p w:rsidR="008A517F" w:rsidRPr="0026217B" w:rsidRDefault="008A517F" w:rsidP="008A517F">
      <w:pPr>
        <w:pStyle w:val="a5"/>
        <w:ind w:left="0" w:right="-143"/>
        <w:rPr>
          <w:rFonts w:ascii="Times New Roman" w:hAnsi="Times New Roman"/>
          <w:sz w:val="28"/>
          <w:szCs w:val="28"/>
        </w:rPr>
      </w:pPr>
      <w:r w:rsidRPr="0026217B">
        <w:rPr>
          <w:rFonts w:ascii="Times New Roman" w:hAnsi="Times New Roman"/>
          <w:sz w:val="28"/>
          <w:szCs w:val="28"/>
        </w:rPr>
        <w:t>Минимальный отступ от красной линии улицы – 5 м;</w:t>
      </w:r>
    </w:p>
    <w:p w:rsidR="008A517F" w:rsidRPr="0026217B" w:rsidRDefault="008A517F" w:rsidP="008A517F">
      <w:pPr>
        <w:pStyle w:val="a5"/>
        <w:spacing w:after="0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26217B">
        <w:rPr>
          <w:rFonts w:ascii="Times New Roman" w:hAnsi="Times New Roman"/>
          <w:color w:val="000000" w:themeColor="text1"/>
          <w:sz w:val="28"/>
          <w:szCs w:val="28"/>
        </w:rPr>
        <w:t>Включить в основные виды разрешенного использования: для индивидуального жилищного строительства;</w:t>
      </w:r>
    </w:p>
    <w:p w:rsidR="008A517F" w:rsidRPr="0026217B" w:rsidRDefault="008A517F" w:rsidP="008A5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6217B">
        <w:rPr>
          <w:rFonts w:ascii="Times New Roman" w:hAnsi="Times New Roman"/>
          <w:iCs/>
          <w:color w:val="000000" w:themeColor="text1"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включают в себя:</w:t>
      </w:r>
    </w:p>
    <w:p w:rsidR="008A517F" w:rsidRPr="0026217B" w:rsidRDefault="008A517F" w:rsidP="008A5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6217B">
        <w:rPr>
          <w:rFonts w:ascii="Times New Roman" w:hAnsi="Times New Roman"/>
          <w:iCs/>
          <w:color w:val="000000" w:themeColor="text1"/>
          <w:sz w:val="28"/>
          <w:szCs w:val="28"/>
        </w:rPr>
        <w:t>1) предельные (минимальные и (или) максимальные) размеры земельных участков</w:t>
      </w:r>
      <w:proofErr w:type="gramStart"/>
      <w:r w:rsidRPr="0026217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,</w:t>
      </w:r>
      <w:proofErr w:type="gramEnd"/>
      <w:r w:rsidRPr="0026217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в том числе их площадь– не подлежат установлению;</w:t>
      </w:r>
    </w:p>
    <w:p w:rsidR="008A517F" w:rsidRPr="0026217B" w:rsidRDefault="008A517F" w:rsidP="008A5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6217B">
        <w:rPr>
          <w:rFonts w:ascii="Times New Roman" w:hAnsi="Times New Roman"/>
          <w:iCs/>
          <w:color w:val="000000" w:themeColor="text1"/>
          <w:sz w:val="28"/>
          <w:szCs w:val="28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-1м;</w:t>
      </w:r>
    </w:p>
    <w:p w:rsidR="008A517F" w:rsidRPr="0026217B" w:rsidRDefault="008A517F" w:rsidP="008A5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6217B">
        <w:rPr>
          <w:rFonts w:ascii="Times New Roman" w:hAnsi="Times New Roman"/>
          <w:iCs/>
          <w:color w:val="000000" w:themeColor="text1"/>
          <w:sz w:val="28"/>
          <w:szCs w:val="28"/>
        </w:rPr>
        <w:t>3) предельная высота зданий, строений, сооружений – 8м;</w:t>
      </w:r>
    </w:p>
    <w:p w:rsidR="008A517F" w:rsidRPr="0026217B" w:rsidRDefault="008A517F" w:rsidP="008A5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6217B">
        <w:rPr>
          <w:rFonts w:ascii="Times New Roman" w:hAnsi="Times New Roman"/>
          <w:iCs/>
          <w:color w:val="000000" w:themeColor="text1"/>
          <w:sz w:val="28"/>
          <w:szCs w:val="28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подлежит установлени</w:t>
      </w:r>
      <w:r w:rsidR="0026217B" w:rsidRPr="0026217B">
        <w:rPr>
          <w:rFonts w:ascii="Times New Roman" w:hAnsi="Times New Roman"/>
          <w:iCs/>
          <w:color w:val="000000" w:themeColor="text1"/>
          <w:sz w:val="28"/>
          <w:szCs w:val="28"/>
        </w:rPr>
        <w:t>ю</w:t>
      </w:r>
      <w:r w:rsidRPr="0026217B">
        <w:rPr>
          <w:rFonts w:ascii="Times New Roman" w:hAnsi="Times New Roman"/>
          <w:iCs/>
          <w:color w:val="000000" w:themeColor="text1"/>
          <w:sz w:val="28"/>
          <w:szCs w:val="28"/>
        </w:rPr>
        <w:t>.</w:t>
      </w:r>
    </w:p>
    <w:p w:rsidR="008A517F" w:rsidRPr="0026217B" w:rsidRDefault="008A517F" w:rsidP="008A517F">
      <w:pPr>
        <w:pStyle w:val="ac"/>
        <w:shd w:val="clear" w:color="auto" w:fill="FFFFFF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6217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lastRenderedPageBreak/>
        <w:t xml:space="preserve">Ограничения есть, так как в эту зону попадает </w:t>
      </w:r>
      <w:proofErr w:type="spellStart"/>
      <w:r w:rsidRPr="0026217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водоохранная</w:t>
      </w:r>
      <w:proofErr w:type="spellEnd"/>
      <w:r w:rsidRPr="0026217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зона, в</w:t>
      </w:r>
      <w:r w:rsidRPr="0026217B">
        <w:rPr>
          <w:rFonts w:ascii="Times New Roman" w:hAnsi="Times New Roman" w:cs="Times New Roman"/>
          <w:color w:val="000000"/>
          <w:sz w:val="28"/>
          <w:szCs w:val="28"/>
        </w:rPr>
        <w:t xml:space="preserve"> пределах границ которой не допускается размещение объектов капитального строительства (кроме проведения берегоукрепительных работ, устройства набережных, пирсов, причалов, пляжей, а так же беседок и т.п.);</w:t>
      </w:r>
    </w:p>
    <w:p w:rsidR="00FA0CFF" w:rsidRPr="008A517F" w:rsidRDefault="00FA0CFF" w:rsidP="00FA0CFF">
      <w:pPr>
        <w:shd w:val="clear" w:color="auto" w:fill="FFFFFF"/>
        <w:suppressAutoHyphens/>
        <w:spacing w:after="0" w:line="240" w:lineRule="auto"/>
        <w:ind w:left="720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6DE1" w:rsidRPr="003B0C11" w:rsidRDefault="0026217B" w:rsidP="00ED1F9A">
      <w:pPr>
        <w:ind w:right="-14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7236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F36DE1" w:rsidRPr="007236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решение подлежит размещению на официальном сайте </w:t>
      </w:r>
      <w:r w:rsidR="007236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</w:t>
      </w:r>
      <w:r w:rsidR="00F36DE1" w:rsidRPr="00723689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7236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униципального район «Хилокский </w:t>
      </w:r>
      <w:r w:rsidR="00F36DE1" w:rsidRPr="00723689">
        <w:rPr>
          <w:rFonts w:ascii="Times New Roman" w:eastAsia="Calibri" w:hAnsi="Times New Roman" w:cs="Times New Roman"/>
          <w:sz w:val="28"/>
          <w:szCs w:val="28"/>
          <w:lang w:eastAsia="en-US"/>
        </w:rPr>
        <w:t>район»</w:t>
      </w:r>
      <w:r w:rsidR="00F36DE1" w:rsidRPr="0072368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proofErr w:type="spellStart"/>
        <w:r w:rsidR="00F36DE1" w:rsidRPr="00723689">
          <w:rPr>
            <w:rStyle w:val="a3"/>
            <w:rFonts w:ascii="Times New Roman" w:hAnsi="Times New Roman" w:cs="Times New Roman"/>
            <w:sz w:val="28"/>
            <w:szCs w:val="28"/>
          </w:rPr>
          <w:t>хилок</w:t>
        </w:r>
        <w:proofErr w:type="gramStart"/>
        <w:r w:rsidR="00F36DE1" w:rsidRPr="00723689">
          <w:rPr>
            <w:rStyle w:val="a3"/>
            <w:rFonts w:ascii="Times New Roman" w:hAnsi="Times New Roman" w:cs="Times New Roman"/>
            <w:sz w:val="28"/>
            <w:szCs w:val="28"/>
          </w:rPr>
          <w:t>.з</w:t>
        </w:r>
        <w:proofErr w:type="gramEnd"/>
        <w:r w:rsidR="00F36DE1" w:rsidRPr="00723689">
          <w:rPr>
            <w:rStyle w:val="a3"/>
            <w:rFonts w:ascii="Times New Roman" w:hAnsi="Times New Roman" w:cs="Times New Roman"/>
            <w:sz w:val="28"/>
            <w:szCs w:val="28"/>
          </w:rPr>
          <w:t>абайкальскийкрай.рф</w:t>
        </w:r>
        <w:proofErr w:type="spellEnd"/>
      </w:hyperlink>
    </w:p>
    <w:p w:rsidR="00F36DE1" w:rsidRPr="0026217B" w:rsidRDefault="00F36DE1" w:rsidP="0026217B">
      <w:pPr>
        <w:pStyle w:val="a5"/>
        <w:numPr>
          <w:ilvl w:val="0"/>
          <w:numId w:val="3"/>
        </w:numPr>
        <w:spacing w:after="0" w:line="240" w:lineRule="auto"/>
        <w:ind w:left="0" w:right="-143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21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решение вступает в силу </w:t>
      </w:r>
      <w:r w:rsidR="005D01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 его официального опубликования </w:t>
      </w:r>
      <w:proofErr w:type="gramStart"/>
      <w:r w:rsidR="005D01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 </w:t>
      </w:r>
      <w:proofErr w:type="gramEnd"/>
      <w:r w:rsidR="005D0109">
        <w:rPr>
          <w:rFonts w:ascii="Times New Roman" w:eastAsia="Calibri" w:hAnsi="Times New Roman" w:cs="Times New Roman"/>
          <w:sz w:val="28"/>
          <w:szCs w:val="28"/>
          <w:lang w:eastAsia="en-US"/>
        </w:rPr>
        <w:t>обнародования)  в соответствии с У</w:t>
      </w:r>
      <w:r w:rsidR="00533F35" w:rsidRPr="0026217B">
        <w:rPr>
          <w:rFonts w:ascii="Times New Roman" w:eastAsia="Calibri" w:hAnsi="Times New Roman" w:cs="Times New Roman"/>
          <w:sz w:val="28"/>
          <w:szCs w:val="28"/>
          <w:lang w:eastAsia="en-US"/>
        </w:rPr>
        <w:t>ставом городского поселения «Хилокское»</w:t>
      </w:r>
      <w:r w:rsidRPr="0026217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36DE1" w:rsidRPr="0026217B" w:rsidRDefault="00F36DE1" w:rsidP="0026217B">
      <w:pPr>
        <w:pStyle w:val="a5"/>
        <w:numPr>
          <w:ilvl w:val="0"/>
          <w:numId w:val="3"/>
        </w:numPr>
        <w:spacing w:after="0" w:line="240" w:lineRule="auto"/>
        <w:ind w:left="0" w:right="-143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6217B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2621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</w:t>
      </w:r>
      <w:r w:rsidR="005D01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полнением данного решения </w:t>
      </w:r>
      <w:r w:rsidRPr="002621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оставляю за </w:t>
      </w:r>
      <w:r w:rsidR="0026217B">
        <w:rPr>
          <w:rFonts w:ascii="Times New Roman" w:eastAsia="Calibri" w:hAnsi="Times New Roman" w:cs="Times New Roman"/>
          <w:sz w:val="28"/>
          <w:szCs w:val="28"/>
          <w:lang w:eastAsia="en-US"/>
        </w:rPr>
        <w:t>Главой администрации городского поселения «Хилокское»</w:t>
      </w:r>
      <w:r w:rsidRPr="0026217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33F35" w:rsidRDefault="00533F35" w:rsidP="00C72EB5">
      <w:pPr>
        <w:ind w:right="-143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</w:p>
    <w:p w:rsidR="004B3785" w:rsidRPr="008431F9" w:rsidRDefault="004B3785" w:rsidP="00C72EB5">
      <w:pPr>
        <w:spacing w:line="240" w:lineRule="auto"/>
        <w:ind w:right="-143"/>
        <w:rPr>
          <w:rFonts w:ascii="Times New Roman" w:hAnsi="Times New Roman"/>
          <w:sz w:val="28"/>
          <w:szCs w:val="28"/>
        </w:rPr>
      </w:pPr>
      <w:r w:rsidRPr="008431F9">
        <w:rPr>
          <w:rFonts w:ascii="Times New Roman" w:hAnsi="Times New Roman"/>
          <w:sz w:val="28"/>
          <w:szCs w:val="28"/>
        </w:rPr>
        <w:t>Глав</w:t>
      </w:r>
      <w:r w:rsidR="00FA0CFF">
        <w:rPr>
          <w:rFonts w:ascii="Times New Roman" w:hAnsi="Times New Roman"/>
          <w:sz w:val="28"/>
          <w:szCs w:val="28"/>
        </w:rPr>
        <w:t>а</w:t>
      </w:r>
      <w:r w:rsidRPr="008431F9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8431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8431F9">
        <w:rPr>
          <w:rFonts w:ascii="Times New Roman" w:hAnsi="Times New Roman"/>
          <w:sz w:val="28"/>
          <w:szCs w:val="28"/>
        </w:rPr>
        <w:t xml:space="preserve">«Хилокское»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730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226138">
        <w:rPr>
          <w:rFonts w:ascii="Times New Roman" w:hAnsi="Times New Roman"/>
          <w:sz w:val="28"/>
          <w:szCs w:val="28"/>
        </w:rPr>
        <w:t xml:space="preserve">             </w:t>
      </w:r>
      <w:r w:rsidR="00FA0CFF">
        <w:rPr>
          <w:rFonts w:ascii="Times New Roman" w:hAnsi="Times New Roman"/>
          <w:sz w:val="28"/>
          <w:szCs w:val="28"/>
        </w:rPr>
        <w:t xml:space="preserve">                  В. А. </w:t>
      </w:r>
      <w:proofErr w:type="spellStart"/>
      <w:r w:rsidR="00FA0CFF">
        <w:rPr>
          <w:rFonts w:ascii="Times New Roman" w:hAnsi="Times New Roman"/>
          <w:sz w:val="28"/>
          <w:szCs w:val="28"/>
        </w:rPr>
        <w:t>Кудрик</w:t>
      </w:r>
      <w:proofErr w:type="spellEnd"/>
    </w:p>
    <w:p w:rsidR="00A23DA1" w:rsidRPr="00296202" w:rsidRDefault="00A23DA1" w:rsidP="00C72EB5">
      <w:pPr>
        <w:spacing w:line="240" w:lineRule="auto"/>
        <w:ind w:right="-143"/>
        <w:rPr>
          <w:rFonts w:ascii="Times New Roman" w:hAnsi="Times New Roman"/>
          <w:sz w:val="28"/>
          <w:szCs w:val="28"/>
        </w:rPr>
      </w:pPr>
    </w:p>
    <w:sectPr w:rsidR="00A23DA1" w:rsidRPr="00296202" w:rsidSect="00533F3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E2BED"/>
    <w:multiLevelType w:val="hybridMultilevel"/>
    <w:tmpl w:val="50C02E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47D67"/>
    <w:multiLevelType w:val="hybridMultilevel"/>
    <w:tmpl w:val="ECE4A8D4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2">
    <w:nsid w:val="62BB5B36"/>
    <w:multiLevelType w:val="multilevel"/>
    <w:tmpl w:val="62CA3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3468"/>
    <w:rsid w:val="00002A31"/>
    <w:rsid w:val="00024AB2"/>
    <w:rsid w:val="000743F7"/>
    <w:rsid w:val="000D24F6"/>
    <w:rsid w:val="000E7E2B"/>
    <w:rsid w:val="000F06B4"/>
    <w:rsid w:val="00122668"/>
    <w:rsid w:val="00177166"/>
    <w:rsid w:val="00182B14"/>
    <w:rsid w:val="001945ED"/>
    <w:rsid w:val="0021439A"/>
    <w:rsid w:val="00226138"/>
    <w:rsid w:val="0026217B"/>
    <w:rsid w:val="00296202"/>
    <w:rsid w:val="002A3EF3"/>
    <w:rsid w:val="002B617A"/>
    <w:rsid w:val="002F3E21"/>
    <w:rsid w:val="00343468"/>
    <w:rsid w:val="00371EBF"/>
    <w:rsid w:val="0038517A"/>
    <w:rsid w:val="003B0C11"/>
    <w:rsid w:val="00402274"/>
    <w:rsid w:val="00487821"/>
    <w:rsid w:val="004A7768"/>
    <w:rsid w:val="004B3785"/>
    <w:rsid w:val="004B5214"/>
    <w:rsid w:val="004C66D9"/>
    <w:rsid w:val="00522D44"/>
    <w:rsid w:val="005248FB"/>
    <w:rsid w:val="00527821"/>
    <w:rsid w:val="00533F35"/>
    <w:rsid w:val="00547F73"/>
    <w:rsid w:val="005662CF"/>
    <w:rsid w:val="0058606D"/>
    <w:rsid w:val="005D0109"/>
    <w:rsid w:val="005D30C2"/>
    <w:rsid w:val="005D33BE"/>
    <w:rsid w:val="006671AC"/>
    <w:rsid w:val="006A14D3"/>
    <w:rsid w:val="006C5E16"/>
    <w:rsid w:val="006D5073"/>
    <w:rsid w:val="006F6682"/>
    <w:rsid w:val="00723689"/>
    <w:rsid w:val="00780C89"/>
    <w:rsid w:val="00851E94"/>
    <w:rsid w:val="008A517F"/>
    <w:rsid w:val="008F0783"/>
    <w:rsid w:val="00913C09"/>
    <w:rsid w:val="00944156"/>
    <w:rsid w:val="00987276"/>
    <w:rsid w:val="009C6916"/>
    <w:rsid w:val="009D642C"/>
    <w:rsid w:val="00A11009"/>
    <w:rsid w:val="00A23DA1"/>
    <w:rsid w:val="00A56A77"/>
    <w:rsid w:val="00AC4981"/>
    <w:rsid w:val="00B84441"/>
    <w:rsid w:val="00BB0533"/>
    <w:rsid w:val="00BB5D56"/>
    <w:rsid w:val="00BC5212"/>
    <w:rsid w:val="00C17232"/>
    <w:rsid w:val="00C521D9"/>
    <w:rsid w:val="00C72EB5"/>
    <w:rsid w:val="00C9055C"/>
    <w:rsid w:val="00C93E3F"/>
    <w:rsid w:val="00CB6665"/>
    <w:rsid w:val="00D00329"/>
    <w:rsid w:val="00D67C75"/>
    <w:rsid w:val="00E0407E"/>
    <w:rsid w:val="00EA60F9"/>
    <w:rsid w:val="00EC77D3"/>
    <w:rsid w:val="00ED1F9A"/>
    <w:rsid w:val="00EF69B9"/>
    <w:rsid w:val="00F265C5"/>
    <w:rsid w:val="00F3107A"/>
    <w:rsid w:val="00F36DE1"/>
    <w:rsid w:val="00F70EFF"/>
    <w:rsid w:val="00F85445"/>
    <w:rsid w:val="00F91660"/>
    <w:rsid w:val="00FA0CFF"/>
    <w:rsid w:val="00FB152A"/>
    <w:rsid w:val="00FB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6DE1"/>
    <w:rPr>
      <w:color w:val="000080"/>
      <w:u w:val="single"/>
    </w:rPr>
  </w:style>
  <w:style w:type="paragraph" w:styleId="a4">
    <w:name w:val="No Spacing"/>
    <w:uiPriority w:val="1"/>
    <w:qFormat/>
    <w:rsid w:val="00F36D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qFormat/>
    <w:rsid w:val="00EC77D3"/>
    <w:pPr>
      <w:ind w:left="720"/>
      <w:contextualSpacing/>
    </w:pPr>
  </w:style>
  <w:style w:type="character" w:customStyle="1" w:styleId="WW8Num1z0">
    <w:name w:val="WW8Num1z0"/>
    <w:rsid w:val="00C17232"/>
  </w:style>
  <w:style w:type="paragraph" w:styleId="a6">
    <w:name w:val="Body Text Indent"/>
    <w:basedOn w:val="a"/>
    <w:link w:val="a7"/>
    <w:unhideWhenUsed/>
    <w:rsid w:val="00FB152A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FB152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aliases w:val="Обычный таблица"/>
    <w:basedOn w:val="a"/>
    <w:next w:val="a"/>
    <w:link w:val="a9"/>
    <w:qFormat/>
    <w:rsid w:val="00FB152A"/>
    <w:pPr>
      <w:widowControl w:val="0"/>
      <w:autoSpaceDE w:val="0"/>
      <w:autoSpaceDN w:val="0"/>
      <w:adjustRightInd w:val="0"/>
      <w:spacing w:after="6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Подзаголовок Знак"/>
    <w:aliases w:val="Обычный таблица Знак"/>
    <w:basedOn w:val="a0"/>
    <w:link w:val="a8"/>
    <w:rsid w:val="00FB152A"/>
    <w:rPr>
      <w:rFonts w:ascii="Times New Roman" w:eastAsia="Times New Roman" w:hAnsi="Times New Roman" w:cs="Times New Roman"/>
      <w:sz w:val="28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FB152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B152A"/>
    <w:rPr>
      <w:sz w:val="16"/>
      <w:szCs w:val="16"/>
    </w:rPr>
  </w:style>
  <w:style w:type="paragraph" w:styleId="aa">
    <w:name w:val="Body Text"/>
    <w:basedOn w:val="a"/>
    <w:link w:val="ab"/>
    <w:unhideWhenUsed/>
    <w:rsid w:val="008A517F"/>
    <w:pPr>
      <w:spacing w:after="120"/>
    </w:pPr>
  </w:style>
  <w:style w:type="character" w:customStyle="1" w:styleId="ab">
    <w:name w:val="Основной текст Знак"/>
    <w:basedOn w:val="a0"/>
    <w:link w:val="aa"/>
    <w:rsid w:val="008A517F"/>
  </w:style>
  <w:style w:type="paragraph" w:styleId="ac">
    <w:name w:val="Normal (Web)"/>
    <w:basedOn w:val="a"/>
    <w:rsid w:val="008A517F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nienie">
    <w:name w:val="nienie"/>
    <w:basedOn w:val="a"/>
    <w:rsid w:val="008A517F"/>
    <w:pPr>
      <w:keepLines/>
      <w:widowControl w:val="0"/>
      <w:suppressAutoHyphens/>
      <w:spacing w:after="0" w:line="240" w:lineRule="auto"/>
      <w:ind w:left="709" w:hanging="284"/>
      <w:jc w:val="both"/>
    </w:pPr>
    <w:rPr>
      <w:rFonts w:ascii="Peterburg" w:eastAsia="Arial" w:hAnsi="Peterburg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3;&#1080;&#1083;&#1086;&#1082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Smetchik</cp:lastModifiedBy>
  <cp:revision>40</cp:revision>
  <cp:lastPrinted>2019-06-13T09:18:00Z</cp:lastPrinted>
  <dcterms:created xsi:type="dcterms:W3CDTF">2017-04-24T23:04:00Z</dcterms:created>
  <dcterms:modified xsi:type="dcterms:W3CDTF">2022-09-13T02:35:00Z</dcterms:modified>
</cp:coreProperties>
</file>