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AA" w:rsidRDefault="008965AA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AA" w:rsidRDefault="008965AA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«Утверждаю»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Глава городского поселения «Хилокское»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И.В. Пинаева____________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Pr="002A69B2" w:rsidRDefault="00B358F9" w:rsidP="00B35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A69B2">
        <w:rPr>
          <w:rFonts w:ascii="Times New Roman" w:hAnsi="Times New Roman"/>
          <w:b/>
          <w:sz w:val="28"/>
          <w:szCs w:val="28"/>
        </w:rPr>
        <w:t>ПОЛОЖЕНИЕ</w:t>
      </w:r>
    </w:p>
    <w:p w:rsidR="00B358F9" w:rsidRPr="002A69B2" w:rsidRDefault="00B358F9" w:rsidP="00B35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9B2">
        <w:rPr>
          <w:rFonts w:ascii="Times New Roman" w:hAnsi="Times New Roman"/>
          <w:b/>
          <w:sz w:val="28"/>
          <w:szCs w:val="28"/>
        </w:rPr>
        <w:t xml:space="preserve">О проведении Праздничного парада–шествия </w:t>
      </w:r>
      <w:r>
        <w:rPr>
          <w:rFonts w:ascii="Times New Roman" w:hAnsi="Times New Roman"/>
          <w:b/>
          <w:sz w:val="28"/>
          <w:szCs w:val="28"/>
        </w:rPr>
        <w:t>участников А</w:t>
      </w:r>
      <w:r w:rsidRPr="002A69B2">
        <w:rPr>
          <w:rFonts w:ascii="Times New Roman" w:hAnsi="Times New Roman"/>
          <w:b/>
          <w:sz w:val="28"/>
          <w:szCs w:val="28"/>
        </w:rPr>
        <w:t>кции «Бессмертный полк», посвященной 77-ой годовщине Победы советского народа в Великой Отечественной  войне на территории городского поселения «Хилокское» 09.05.2022года.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1.Цели А</w:t>
      </w:r>
      <w:r w:rsidRPr="002A69B2">
        <w:rPr>
          <w:rFonts w:ascii="Times New Roman" w:hAnsi="Times New Roman"/>
          <w:b/>
          <w:sz w:val="28"/>
          <w:szCs w:val="28"/>
        </w:rPr>
        <w:t>кции «Бессмертный полк</w:t>
      </w:r>
      <w:r>
        <w:rPr>
          <w:rFonts w:ascii="Times New Roman" w:hAnsi="Times New Roman"/>
          <w:sz w:val="28"/>
          <w:szCs w:val="28"/>
        </w:rPr>
        <w:t>»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населения к познанию беспримерного подвига Советского народа и Армии в Великой Отечественной войне 1941-1945гг.;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-Сохранение в семьях памяти о мужестве и героизме, проявленном советским народом в годы Великой Отечественной войны 1941-945гг.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молодого поколения высокого патриотического сознания верности Отечеству.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Pr="002A69B2" w:rsidRDefault="00B358F9" w:rsidP="00B35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9B2">
        <w:rPr>
          <w:rFonts w:ascii="Times New Roman" w:hAnsi="Times New Roman"/>
          <w:b/>
          <w:sz w:val="28"/>
          <w:szCs w:val="28"/>
        </w:rPr>
        <w:t>2.Задачи Акции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истории ВОВ в семье через беседы, совместное изучение семейных архивов, семейные экскурсии в музей и т.д.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-укрепление отношений между представителями разных поколений в семье;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у молодого поколения чувства гражданственности и патриотизма;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молодежи к истории и традиция Родины;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Pr="002A69B2" w:rsidRDefault="00B358F9" w:rsidP="00B35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9B2">
        <w:rPr>
          <w:rFonts w:ascii="Times New Roman" w:hAnsi="Times New Roman"/>
          <w:b/>
          <w:sz w:val="28"/>
          <w:szCs w:val="28"/>
        </w:rPr>
        <w:t>3.Организаторы Акции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Администрация городское поселение «Хилокское»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-Отряды волонтеров, студенты, учащиеся школ города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Pr="002A69B2" w:rsidRDefault="00B358F9" w:rsidP="00B35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9B2">
        <w:rPr>
          <w:rFonts w:ascii="Times New Roman" w:hAnsi="Times New Roman"/>
          <w:b/>
          <w:sz w:val="28"/>
          <w:szCs w:val="28"/>
        </w:rPr>
        <w:t>4. Дата проведения: 09.05.2022г.</w:t>
      </w:r>
    </w:p>
    <w:p w:rsidR="00B358F9" w:rsidRPr="002A69B2" w:rsidRDefault="00B358F9" w:rsidP="00B35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8F9" w:rsidRPr="002A69B2" w:rsidRDefault="00B358F9" w:rsidP="00B35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9B2">
        <w:rPr>
          <w:rFonts w:ascii="Times New Roman" w:hAnsi="Times New Roman"/>
          <w:b/>
          <w:sz w:val="28"/>
          <w:szCs w:val="28"/>
        </w:rPr>
        <w:t>5. Участники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-Участниками  парада-шествия могут стать все желающие, независимо от вероисповедания, национальности, политических и иных взглядов.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Pr="002A69B2" w:rsidRDefault="00B358F9" w:rsidP="00B35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9B2">
        <w:rPr>
          <w:rFonts w:ascii="Times New Roman" w:hAnsi="Times New Roman"/>
          <w:b/>
          <w:sz w:val="28"/>
          <w:szCs w:val="28"/>
        </w:rPr>
        <w:t>6. Условия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колонну «Бессмертного полка» можно встать только с фотографией тех «ковал» Победу. Это участники Великой Отечественной войны, труженики войны и тыла, узники концлагерей, погибшие  во время войны или умершие в послевоенное время.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7.Участникам 09.05. необходимо пройти с портретом героя в торжественном шествии 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9B2">
        <w:rPr>
          <w:rFonts w:ascii="Times New Roman" w:hAnsi="Times New Roman"/>
          <w:b/>
          <w:sz w:val="28"/>
          <w:szCs w:val="28"/>
        </w:rPr>
        <w:t xml:space="preserve">8. Должны быть изготовлены одинаковые </w:t>
      </w:r>
      <w:proofErr w:type="spellStart"/>
      <w:r w:rsidRPr="002A69B2">
        <w:rPr>
          <w:rFonts w:ascii="Times New Roman" w:hAnsi="Times New Roman"/>
          <w:b/>
          <w:sz w:val="28"/>
          <w:szCs w:val="28"/>
        </w:rPr>
        <w:t>штендеры</w:t>
      </w:r>
      <w:proofErr w:type="spellEnd"/>
      <w:r w:rsidRPr="002A69B2">
        <w:rPr>
          <w:rFonts w:ascii="Times New Roman" w:hAnsi="Times New Roman"/>
          <w:b/>
          <w:sz w:val="28"/>
          <w:szCs w:val="28"/>
        </w:rPr>
        <w:t xml:space="preserve"> для шествия участников «Бессмертного полка</w:t>
      </w:r>
      <w:r>
        <w:rPr>
          <w:rFonts w:ascii="Times New Roman" w:hAnsi="Times New Roman"/>
          <w:sz w:val="28"/>
          <w:szCs w:val="28"/>
        </w:rPr>
        <w:t>»</w:t>
      </w:r>
    </w:p>
    <w:p w:rsidR="00B358F9" w:rsidRPr="00B37064" w:rsidRDefault="00B358F9" w:rsidP="00B35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37064">
        <w:rPr>
          <w:rFonts w:ascii="Times New Roman" w:hAnsi="Times New Roman"/>
          <w:b/>
          <w:sz w:val="28"/>
          <w:szCs w:val="28"/>
        </w:rPr>
        <w:t>Штендер</w:t>
      </w:r>
      <w:proofErr w:type="spellEnd"/>
      <w:r w:rsidRPr="00B370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7064">
        <w:rPr>
          <w:rFonts w:ascii="Times New Roman" w:hAnsi="Times New Roman"/>
          <w:b/>
          <w:sz w:val="28"/>
          <w:szCs w:val="28"/>
        </w:rPr>
        <w:t>изгогтовливается</w:t>
      </w:r>
      <w:proofErr w:type="spellEnd"/>
      <w:r w:rsidRPr="00B37064">
        <w:rPr>
          <w:rFonts w:ascii="Times New Roman" w:hAnsi="Times New Roman"/>
          <w:b/>
          <w:sz w:val="28"/>
          <w:szCs w:val="28"/>
        </w:rPr>
        <w:t xml:space="preserve"> по единому образцу. Размеры: ширина 290мм, длина-435мм, длина ручки-500ии</w:t>
      </w:r>
      <w:proofErr w:type="gramStart"/>
      <w:r w:rsidRPr="00B37064">
        <w:rPr>
          <w:rFonts w:ascii="Times New Roman" w:hAnsi="Times New Roman"/>
          <w:b/>
          <w:sz w:val="28"/>
          <w:szCs w:val="28"/>
        </w:rPr>
        <w:t xml:space="preserve">.. </w:t>
      </w:r>
      <w:proofErr w:type="gramEnd"/>
      <w:r w:rsidRPr="00B37064">
        <w:rPr>
          <w:rFonts w:ascii="Times New Roman" w:hAnsi="Times New Roman"/>
          <w:b/>
          <w:sz w:val="28"/>
          <w:szCs w:val="28"/>
        </w:rPr>
        <w:t xml:space="preserve">Размер фото:245х335мм. </w:t>
      </w:r>
      <w:proofErr w:type="spellStart"/>
      <w:r w:rsidRPr="00B37064">
        <w:rPr>
          <w:rFonts w:ascii="Times New Roman" w:hAnsi="Times New Roman"/>
          <w:b/>
          <w:sz w:val="28"/>
          <w:szCs w:val="28"/>
        </w:rPr>
        <w:t>Штендер</w:t>
      </w:r>
      <w:proofErr w:type="spellEnd"/>
      <w:r w:rsidRPr="00B37064">
        <w:rPr>
          <w:rFonts w:ascii="Times New Roman" w:hAnsi="Times New Roman"/>
          <w:b/>
          <w:sz w:val="28"/>
          <w:szCs w:val="28"/>
        </w:rPr>
        <w:t xml:space="preserve"> можно изготовить из ДВП, фанеры, пластика или любого другого подручного материала любого цвета. Если </w:t>
      </w:r>
      <w:proofErr w:type="spellStart"/>
      <w:r w:rsidRPr="00B37064">
        <w:rPr>
          <w:rFonts w:ascii="Times New Roman" w:hAnsi="Times New Roman"/>
          <w:b/>
          <w:sz w:val="28"/>
          <w:szCs w:val="28"/>
        </w:rPr>
        <w:t>портреа</w:t>
      </w:r>
      <w:proofErr w:type="spellEnd"/>
      <w:r w:rsidRPr="00B37064">
        <w:rPr>
          <w:rFonts w:ascii="Times New Roman" w:hAnsi="Times New Roman"/>
          <w:b/>
          <w:sz w:val="28"/>
          <w:szCs w:val="28"/>
        </w:rPr>
        <w:t xml:space="preserve"> нет, на плакате можно </w:t>
      </w:r>
      <w:proofErr w:type="gramStart"/>
      <w:r w:rsidRPr="00B37064">
        <w:rPr>
          <w:rFonts w:ascii="Times New Roman" w:hAnsi="Times New Roman"/>
          <w:b/>
          <w:sz w:val="28"/>
          <w:szCs w:val="28"/>
        </w:rPr>
        <w:t>разместить эмблему</w:t>
      </w:r>
      <w:proofErr w:type="gramEnd"/>
      <w:r w:rsidRPr="00B37064">
        <w:rPr>
          <w:rFonts w:ascii="Times New Roman" w:hAnsi="Times New Roman"/>
          <w:b/>
          <w:sz w:val="28"/>
          <w:szCs w:val="28"/>
        </w:rPr>
        <w:t xml:space="preserve"> Акции «Бессмертный полк».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Исполнил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Н.М. Богданова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Тел.8-30-237-20-791</w:t>
      </w:r>
    </w:p>
    <w:p w:rsidR="00B358F9" w:rsidRDefault="00B358F9" w:rsidP="00B3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CB7" w:rsidRDefault="00F26CB7"/>
    <w:sectPr w:rsidR="00F26CB7" w:rsidSect="00375A9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09"/>
    <w:rsid w:val="00375A96"/>
    <w:rsid w:val="008965AA"/>
    <w:rsid w:val="00B358F9"/>
    <w:rsid w:val="00BC4A09"/>
    <w:rsid w:val="00F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Smetchik</cp:lastModifiedBy>
  <cp:revision>4</cp:revision>
  <cp:lastPrinted>2022-03-25T07:14:00Z</cp:lastPrinted>
  <dcterms:created xsi:type="dcterms:W3CDTF">2022-03-23T07:05:00Z</dcterms:created>
  <dcterms:modified xsi:type="dcterms:W3CDTF">2022-03-25T07:15:00Z</dcterms:modified>
</cp:coreProperties>
</file>