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738D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CE5093">
        <w:rPr>
          <w:rFonts w:ascii="Times New Roman" w:hAnsi="Times New Roman" w:cs="Times New Roman"/>
          <w:sz w:val="28"/>
          <w:szCs w:val="28"/>
        </w:rPr>
        <w:t>мая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23738D">
        <w:rPr>
          <w:rFonts w:ascii="Times New Roman" w:hAnsi="Times New Roman" w:cs="Times New Roman"/>
          <w:sz w:val="28"/>
          <w:szCs w:val="28"/>
        </w:rPr>
        <w:t>106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BE0" w:rsidRPr="00055BE0" w:rsidRDefault="006A2F3B" w:rsidP="00055BE0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055BE0" w:rsidRPr="00055BE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Порядок согласования оферт, </w:t>
      </w:r>
    </w:p>
    <w:p w:rsidR="00284045" w:rsidRDefault="00055BE0" w:rsidP="00055BE0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055BE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проектов договоров (контрактов), соглашений в Администрации городского поселения «Хилокское»</w:t>
      </w:r>
      <w:r w:rsidR="00CF0769" w:rsidRPr="00CF076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утвержденный 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Постановление</w:t>
      </w:r>
      <w:r w:rsidR="00CF076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Главы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городского поселения «Хилокское» от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15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="00925F20" w:rsidRP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6</w:t>
      </w:r>
      <w:r w:rsidR="00925F20" w:rsidRP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г.    №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150</w:t>
      </w:r>
      <w:r w:rsidR="005E623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F108CE" w:rsidRPr="001B6AC3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35" w:rsidRPr="005E6235" w:rsidRDefault="00A2405B" w:rsidP="008B4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5B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№131 – ФЗ «Об общих принципах организации местного самоуправления в Российской Федерации, ст. 27 Устава городского поселения «Хилокское», в целях организации контроля Администрации городского поселения «Хилокское» за целевым использованием бюджетных средств муниципального образования и качеством подрядных или иных работ, услуг, в целях дальнейшего применения и совершенствования процедуры согласования планируемых к</w:t>
      </w:r>
      <w:proofErr w:type="gramEnd"/>
      <w:r w:rsidRPr="00A2405B">
        <w:rPr>
          <w:rFonts w:ascii="Times New Roman" w:hAnsi="Times New Roman" w:cs="Times New Roman"/>
          <w:sz w:val="28"/>
          <w:szCs w:val="28"/>
        </w:rPr>
        <w:t xml:space="preserve"> заключению муниципальных контрактов и договоров с организациями, финансируемыми за счет средств бюджета городского поселения «Хилокское»,</w:t>
      </w:r>
    </w:p>
    <w:p w:rsidR="008B461A" w:rsidRDefault="008B461A" w:rsidP="005E62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F7EA1" w:rsidRDefault="005E6235" w:rsidP="005E62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E6235">
        <w:rPr>
          <w:rFonts w:ascii="Times New Roman" w:hAnsi="Times New Roman" w:cs="Times New Roman"/>
          <w:sz w:val="28"/>
          <w:szCs w:val="28"/>
        </w:rPr>
        <w:t>ПОСТАНОВЛЯ</w:t>
      </w:r>
      <w:r w:rsidR="00A2405B">
        <w:rPr>
          <w:rFonts w:ascii="Times New Roman" w:hAnsi="Times New Roman" w:cs="Times New Roman"/>
          <w:sz w:val="28"/>
          <w:szCs w:val="28"/>
        </w:rPr>
        <w:t>Ю</w:t>
      </w:r>
      <w:r w:rsidRPr="005E6235">
        <w:rPr>
          <w:rFonts w:ascii="Times New Roman" w:hAnsi="Times New Roman" w:cs="Times New Roman"/>
          <w:sz w:val="28"/>
          <w:szCs w:val="28"/>
        </w:rPr>
        <w:t>:</w:t>
      </w:r>
    </w:p>
    <w:p w:rsidR="005E6235" w:rsidRPr="004F7EA1" w:rsidRDefault="005E6235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2405B" w:rsidRDefault="00D15894" w:rsidP="00EE7E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A2405B" w:rsidRPr="00A240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согласования оферт, проектов договоров (контрактов), соглашений в Администрации городского поселения «Хилокское» утвержденный Постановлением Главы городского поселения «Хилокское» от 15.04.2016 г.    № 150</w:t>
      </w:r>
      <w:r w:rsidR="00CF0769" w:rsidRPr="00A240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Порядок)</w:t>
      </w:r>
      <w:r w:rsidR="00C87225" w:rsidRPr="00A2405B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="004F7EA1" w:rsidRPr="00A2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7B" w:rsidRDefault="00B0426F" w:rsidP="00EE7E8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</w:t>
      </w:r>
      <w:r w:rsidR="00A240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925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.4. </w:t>
      </w:r>
      <w:r w:rsidR="00A240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Порядка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1003A" w:rsidRPr="0011003A" w:rsidRDefault="0011003A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3A">
        <w:rPr>
          <w:rFonts w:ascii="Times New Roman" w:hAnsi="Times New Roman" w:cs="Times New Roman"/>
          <w:sz w:val="28"/>
          <w:szCs w:val="28"/>
        </w:rPr>
        <w:t>2.4.</w:t>
      </w:r>
      <w:r w:rsidR="00EE7E81" w:rsidRPr="00EE7E81">
        <w:rPr>
          <w:rFonts w:ascii="Times New Roman" w:hAnsi="Times New Roman" w:cs="Times New Roman"/>
          <w:sz w:val="28"/>
          <w:szCs w:val="28"/>
        </w:rPr>
        <w:t xml:space="preserve"> </w:t>
      </w:r>
      <w:r w:rsidRPr="0011003A">
        <w:rPr>
          <w:rFonts w:ascii="Times New Roman" w:hAnsi="Times New Roman" w:cs="Times New Roman"/>
          <w:sz w:val="28"/>
          <w:szCs w:val="28"/>
        </w:rPr>
        <w:t xml:space="preserve">Оферты и проекты договоров (контрактов) в обязательном порядке проходят процедуру согласования с должностными лицами Администрации городского поселения «Хилокское» согласно следующей очередности: </w:t>
      </w:r>
    </w:p>
    <w:p w:rsidR="0011003A" w:rsidRPr="0011003A" w:rsidRDefault="0011003A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3A">
        <w:rPr>
          <w:rFonts w:ascii="Times New Roman" w:hAnsi="Times New Roman" w:cs="Times New Roman"/>
          <w:sz w:val="28"/>
          <w:szCs w:val="28"/>
        </w:rPr>
        <w:t>Заместитель главы городского поселения – для проверки на предмет деятельности заказчика, а также сферы строительства и жилищно-коммунального хозяйства, при заключении договора (контракта) на выполнение строительных, ремонтных, пусконаладочных, проектно-изыскательских работ и иных работ, связанных с осуществлением строительства, реконструкции, ремонта, а также с организациями жилищно-коммунального хозяйства. А также обоснованность расчета сметных сумм.</w:t>
      </w:r>
    </w:p>
    <w:p w:rsidR="0011003A" w:rsidRPr="0011003A" w:rsidRDefault="00EE7E81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11003A" w:rsidRPr="0011003A">
        <w:rPr>
          <w:rFonts w:ascii="Times New Roman" w:hAnsi="Times New Roman" w:cs="Times New Roman"/>
          <w:sz w:val="28"/>
          <w:szCs w:val="28"/>
        </w:rPr>
        <w:t>по финансово</w:t>
      </w:r>
      <w:r>
        <w:rPr>
          <w:rFonts w:ascii="Times New Roman" w:hAnsi="Times New Roman" w:cs="Times New Roman"/>
          <w:sz w:val="28"/>
          <w:szCs w:val="28"/>
        </w:rPr>
        <w:t>-экономического и бухгалтерского учета</w:t>
      </w:r>
      <w:r w:rsidR="0011003A" w:rsidRPr="0011003A">
        <w:rPr>
          <w:rFonts w:ascii="Times New Roman" w:hAnsi="Times New Roman" w:cs="Times New Roman"/>
          <w:sz w:val="28"/>
          <w:szCs w:val="28"/>
        </w:rPr>
        <w:t xml:space="preserve"> (главный бухгалтер) – для проверки на предмет наличия всех необходимых условий для осуществления налогового и бухгалтерского учета, правильности исчисления НДС. </w:t>
      </w:r>
      <w:proofErr w:type="gramEnd"/>
    </w:p>
    <w:p w:rsidR="0011003A" w:rsidRPr="0011003A" w:rsidRDefault="00EE7E81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Заместитель н</w:t>
      </w:r>
      <w:r w:rsidRPr="00EE7E8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E81">
        <w:rPr>
          <w:rFonts w:ascii="Times New Roman" w:hAnsi="Times New Roman" w:cs="Times New Roman"/>
          <w:sz w:val="28"/>
          <w:szCs w:val="28"/>
        </w:rPr>
        <w:t xml:space="preserve"> отдела по финансово-экономического и бухгалтерского учета </w:t>
      </w:r>
      <w:r w:rsidR="0011003A" w:rsidRPr="0011003A">
        <w:rPr>
          <w:rFonts w:ascii="Times New Roman" w:hAnsi="Times New Roman" w:cs="Times New Roman"/>
          <w:sz w:val="28"/>
          <w:szCs w:val="28"/>
        </w:rPr>
        <w:t xml:space="preserve">– для проверки соответствия договорных обязательств статьям бюджетного кодекса, проверки целесообразности и правомерности применения различных коэффициентов и прочих показателей, оказывающих влияние на уровень договорной цены, проверки уровня цен на товары (работы, услуги), составляющие предмет договора, рыночным ценам, а также соответствие банковских реквизитов. </w:t>
      </w:r>
      <w:proofErr w:type="gramEnd"/>
    </w:p>
    <w:p w:rsidR="0011003A" w:rsidRPr="0011003A" w:rsidRDefault="00EE7E81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11003A" w:rsidRPr="0011003A">
        <w:rPr>
          <w:rFonts w:ascii="Times New Roman" w:hAnsi="Times New Roman" w:cs="Times New Roman"/>
          <w:sz w:val="28"/>
          <w:szCs w:val="28"/>
        </w:rPr>
        <w:t>пециалист по размещению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1003A" w:rsidRPr="0011003A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1003A" w:rsidRPr="0011003A">
        <w:rPr>
          <w:rFonts w:ascii="Times New Roman" w:hAnsi="Times New Roman" w:cs="Times New Roman"/>
          <w:sz w:val="28"/>
          <w:szCs w:val="28"/>
        </w:rPr>
        <w:t xml:space="preserve"> – для проверки необходимости в закупаемых товарах (работах, услугах) для осуществления производственной деятельности. </w:t>
      </w:r>
    </w:p>
    <w:p w:rsidR="0011003A" w:rsidRPr="0011003A" w:rsidRDefault="00EE7E81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11003A" w:rsidRPr="0011003A">
        <w:rPr>
          <w:rFonts w:ascii="Times New Roman" w:hAnsi="Times New Roman" w:cs="Times New Roman"/>
          <w:sz w:val="28"/>
          <w:szCs w:val="28"/>
        </w:rPr>
        <w:t xml:space="preserve">пециалист по юридическим вопросам наличие и соответствие требованиям законодательства Российской Федерации существенных условий проекта договора (контракта). </w:t>
      </w:r>
    </w:p>
    <w:p w:rsidR="0011003A" w:rsidRPr="0011003A" w:rsidRDefault="0011003A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3A">
        <w:rPr>
          <w:rFonts w:ascii="Times New Roman" w:hAnsi="Times New Roman" w:cs="Times New Roman"/>
          <w:sz w:val="28"/>
          <w:szCs w:val="28"/>
        </w:rPr>
        <w:t xml:space="preserve">Перечень лиц для согласования не является исчерпывающим и в зависимости от вида договора может быть дополнен руководством (главой городского поселения «Хилокское»). </w:t>
      </w:r>
    </w:p>
    <w:p w:rsidR="0011003A" w:rsidRPr="0011003A" w:rsidRDefault="00EE7E81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11003A" w:rsidRPr="0011003A">
        <w:rPr>
          <w:rFonts w:ascii="Times New Roman" w:hAnsi="Times New Roman" w:cs="Times New Roman"/>
          <w:sz w:val="28"/>
          <w:szCs w:val="28"/>
        </w:rPr>
        <w:t xml:space="preserve">пециалист по юридическим вопросам согласует оферту/проект последним. Он проверяет: </w:t>
      </w:r>
    </w:p>
    <w:p w:rsidR="0011003A" w:rsidRPr="0011003A" w:rsidRDefault="0011003A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3A">
        <w:rPr>
          <w:rFonts w:ascii="Times New Roman" w:hAnsi="Times New Roman" w:cs="Times New Roman"/>
          <w:sz w:val="28"/>
          <w:szCs w:val="28"/>
        </w:rPr>
        <w:t xml:space="preserve">- соответствие содержания и формы оферты/проекта действующему законодательству и локальным нормативным актам Администрации городского поселения «Хилокское»; </w:t>
      </w:r>
    </w:p>
    <w:p w:rsidR="0011003A" w:rsidRPr="0011003A" w:rsidRDefault="0011003A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3A">
        <w:rPr>
          <w:rFonts w:ascii="Times New Roman" w:hAnsi="Times New Roman" w:cs="Times New Roman"/>
          <w:sz w:val="28"/>
          <w:szCs w:val="28"/>
        </w:rPr>
        <w:t xml:space="preserve">- наличие всех необходимых согласований к оферте/проекту; </w:t>
      </w:r>
    </w:p>
    <w:p w:rsidR="00EE7E81" w:rsidRDefault="0011003A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3A">
        <w:rPr>
          <w:rFonts w:ascii="Times New Roman" w:hAnsi="Times New Roman" w:cs="Times New Roman"/>
          <w:sz w:val="28"/>
          <w:szCs w:val="28"/>
        </w:rPr>
        <w:t xml:space="preserve">- полномочия лиц, подписывающих договор (контракт). </w:t>
      </w:r>
    </w:p>
    <w:p w:rsidR="00C96624" w:rsidRDefault="00CF0769" w:rsidP="0011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69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сайте </w:t>
      </w:r>
      <w:r w:rsidR="00C96624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CF0769">
        <w:rPr>
          <w:rFonts w:ascii="Times New Roman" w:hAnsi="Times New Roman" w:cs="Times New Roman"/>
          <w:sz w:val="28"/>
          <w:szCs w:val="28"/>
        </w:rPr>
        <w:t xml:space="preserve"> </w:t>
      </w:r>
      <w:r w:rsidR="00C96624" w:rsidRPr="00C9662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96624" w:rsidRPr="00F31AB4">
          <w:rPr>
            <w:rStyle w:val="a5"/>
            <w:rFonts w:ascii="Times New Roman" w:hAnsi="Times New Roman" w:cs="Times New Roman"/>
            <w:sz w:val="28"/>
            <w:szCs w:val="28"/>
          </w:rPr>
          <w:t>https://хилок-адм.рф</w:t>
        </w:r>
      </w:hyperlink>
      <w:r w:rsidR="00C96624" w:rsidRPr="00C96624">
        <w:rPr>
          <w:rFonts w:ascii="Times New Roman" w:hAnsi="Times New Roman" w:cs="Times New Roman"/>
          <w:sz w:val="28"/>
          <w:szCs w:val="28"/>
        </w:rPr>
        <w:t>).</w:t>
      </w:r>
    </w:p>
    <w:p w:rsidR="00075B7A" w:rsidRDefault="00CF0769" w:rsidP="00C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769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BC66F6" w:rsidRDefault="00BC66F6" w:rsidP="00CF0769">
      <w:pPr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</w:p>
    <w:p w:rsidR="00C96624" w:rsidRDefault="00C96624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7EA1" w:rsidRPr="0050245C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sectPr w:rsidR="004F7EA1" w:rsidRPr="0050245C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55BE0"/>
    <w:rsid w:val="00071F26"/>
    <w:rsid w:val="00075B7A"/>
    <w:rsid w:val="000A21DB"/>
    <w:rsid w:val="000C1587"/>
    <w:rsid w:val="0011003A"/>
    <w:rsid w:val="00173AB8"/>
    <w:rsid w:val="001B6AC3"/>
    <w:rsid w:val="001C69F3"/>
    <w:rsid w:val="001F2268"/>
    <w:rsid w:val="002256A2"/>
    <w:rsid w:val="0023738D"/>
    <w:rsid w:val="002541CF"/>
    <w:rsid w:val="0026644B"/>
    <w:rsid w:val="00273041"/>
    <w:rsid w:val="00284045"/>
    <w:rsid w:val="002B6FB1"/>
    <w:rsid w:val="002F4ACD"/>
    <w:rsid w:val="003313B4"/>
    <w:rsid w:val="003D2531"/>
    <w:rsid w:val="0041145A"/>
    <w:rsid w:val="004D40CB"/>
    <w:rsid w:val="004F7EA1"/>
    <w:rsid w:val="0050245C"/>
    <w:rsid w:val="0050606F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302C5"/>
    <w:rsid w:val="008323FF"/>
    <w:rsid w:val="00833D11"/>
    <w:rsid w:val="00835821"/>
    <w:rsid w:val="00874515"/>
    <w:rsid w:val="008B461A"/>
    <w:rsid w:val="008E595A"/>
    <w:rsid w:val="00925F20"/>
    <w:rsid w:val="00961E3D"/>
    <w:rsid w:val="009B67E2"/>
    <w:rsid w:val="00A2405B"/>
    <w:rsid w:val="00A2713E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87225"/>
    <w:rsid w:val="00C96624"/>
    <w:rsid w:val="00CD2FAD"/>
    <w:rsid w:val="00CE5093"/>
    <w:rsid w:val="00CF0769"/>
    <w:rsid w:val="00D15894"/>
    <w:rsid w:val="00DF0AEE"/>
    <w:rsid w:val="00E74DFB"/>
    <w:rsid w:val="00EB107B"/>
    <w:rsid w:val="00EE4017"/>
    <w:rsid w:val="00EE7E81"/>
    <w:rsid w:val="00F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D843-5A5B-4CCE-8E97-97AD519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5</cp:revision>
  <cp:lastPrinted>2020-01-27T00:50:00Z</cp:lastPrinted>
  <dcterms:created xsi:type="dcterms:W3CDTF">2020-05-08T06:30:00Z</dcterms:created>
  <dcterms:modified xsi:type="dcterms:W3CDTF">2020-05-12T23:02:00Z</dcterms:modified>
</cp:coreProperties>
</file>