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3B" w:rsidRDefault="0069073B" w:rsidP="0069073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«ХИЛОКСКОЕ»</w:t>
      </w:r>
    </w:p>
    <w:p w:rsidR="0069073B" w:rsidRDefault="0069073B" w:rsidP="0069073B">
      <w:pPr>
        <w:jc w:val="center"/>
        <w:rPr>
          <w:sz w:val="28"/>
          <w:szCs w:val="28"/>
        </w:rPr>
      </w:pPr>
    </w:p>
    <w:p w:rsidR="0069073B" w:rsidRDefault="0069073B" w:rsidP="0069073B">
      <w:pPr>
        <w:rPr>
          <w:sz w:val="28"/>
          <w:szCs w:val="28"/>
        </w:rPr>
      </w:pPr>
    </w:p>
    <w:p w:rsidR="0069073B" w:rsidRDefault="0069073B" w:rsidP="00690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9073B" w:rsidRDefault="0069073B" w:rsidP="0069073B">
      <w:pPr>
        <w:rPr>
          <w:sz w:val="28"/>
          <w:szCs w:val="28"/>
        </w:rPr>
      </w:pPr>
    </w:p>
    <w:p w:rsidR="0069073B" w:rsidRDefault="0069073B" w:rsidP="0069073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4 апреля 2019г.                                                                                       №</w:t>
      </w:r>
      <w:r w:rsidR="005A52A1">
        <w:rPr>
          <w:sz w:val="28"/>
          <w:szCs w:val="28"/>
        </w:rPr>
        <w:t>190</w:t>
      </w:r>
      <w:r>
        <w:rPr>
          <w:sz w:val="28"/>
          <w:szCs w:val="28"/>
        </w:rPr>
        <w:t xml:space="preserve">  </w:t>
      </w:r>
    </w:p>
    <w:p w:rsidR="0069073B" w:rsidRDefault="0069073B" w:rsidP="0069073B">
      <w:pPr>
        <w:jc w:val="center"/>
        <w:rPr>
          <w:sz w:val="28"/>
          <w:szCs w:val="28"/>
        </w:rPr>
      </w:pPr>
      <w:r>
        <w:rPr>
          <w:sz w:val="28"/>
          <w:szCs w:val="28"/>
        </w:rPr>
        <w:t>г.Хилок</w:t>
      </w:r>
    </w:p>
    <w:p w:rsidR="0069073B" w:rsidRDefault="0069073B" w:rsidP="0069073B">
      <w:pPr>
        <w:jc w:val="center"/>
        <w:rPr>
          <w:sz w:val="28"/>
          <w:szCs w:val="28"/>
        </w:rPr>
      </w:pPr>
    </w:p>
    <w:p w:rsidR="0069073B" w:rsidRDefault="0069073B" w:rsidP="0069073B">
      <w:pPr>
        <w:jc w:val="center"/>
        <w:rPr>
          <w:sz w:val="28"/>
          <w:szCs w:val="28"/>
        </w:rPr>
      </w:pPr>
    </w:p>
    <w:p w:rsidR="001F117F" w:rsidRPr="003A5E34" w:rsidRDefault="0069073B" w:rsidP="006907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A5E34">
        <w:rPr>
          <w:rFonts w:ascii="Times New Roman" w:hAnsi="Times New Roman" w:cs="Times New Roman"/>
          <w:b/>
          <w:sz w:val="28"/>
          <w:szCs w:val="28"/>
        </w:rPr>
        <w:t>Об утверждении Положения «О депутатской этике»</w:t>
      </w:r>
    </w:p>
    <w:bookmarkEnd w:id="0"/>
    <w:p w:rsidR="0069073B" w:rsidRDefault="0069073B" w:rsidP="00690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073B" w:rsidRDefault="0069073B" w:rsidP="00690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проект  Положения «О депутатской этике» Совет городского поселения «Хилокское </w:t>
      </w:r>
    </w:p>
    <w:p w:rsidR="0069073B" w:rsidRDefault="0069073B" w:rsidP="006907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РЕШИЛ:</w:t>
      </w:r>
    </w:p>
    <w:p w:rsidR="0069073B" w:rsidRDefault="0069073B" w:rsidP="006907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 депутатской этике» согласно приложению № 1.</w:t>
      </w:r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опубликования (обнародования) согласно Устава городского поселения «Хилокское» и по</w:t>
      </w:r>
      <w:r w:rsidR="001921AC">
        <w:rPr>
          <w:rFonts w:ascii="Times New Roman" w:hAnsi="Times New Roman" w:cs="Times New Roman"/>
          <w:sz w:val="28"/>
          <w:szCs w:val="28"/>
        </w:rPr>
        <w:t>длежит размещению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1921A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хилок.забайкальский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край.рф</w:t>
      </w:r>
      <w:proofErr w:type="spellEnd"/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</w:t>
      </w:r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Л.М.Колабина</w:t>
      </w:r>
      <w:proofErr w:type="spellEnd"/>
    </w:p>
    <w:p w:rsidR="0069073B" w:rsidRDefault="0069073B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№1</w:t>
      </w: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 решению Совета городского поселения </w:t>
      </w: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A52A1">
        <w:rPr>
          <w:rFonts w:ascii="Times New Roman" w:hAnsi="Times New Roman" w:cs="Times New Roman"/>
          <w:sz w:val="28"/>
          <w:szCs w:val="28"/>
        </w:rPr>
        <w:t xml:space="preserve">              «Хилокское» от «04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52A1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2019г. №</w:t>
      </w:r>
      <w:r w:rsidR="005A52A1">
        <w:rPr>
          <w:rFonts w:ascii="Times New Roman" w:hAnsi="Times New Roman" w:cs="Times New Roman"/>
          <w:sz w:val="28"/>
          <w:szCs w:val="28"/>
        </w:rPr>
        <w:t>190</w:t>
      </w: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6907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21AC" w:rsidRDefault="001921AC" w:rsidP="00192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21AC" w:rsidRDefault="001921AC" w:rsidP="00192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ДЕПУТАСКОЙ ЭТИКЕ</w:t>
      </w:r>
    </w:p>
    <w:p w:rsidR="001921AC" w:rsidRDefault="001921AC" w:rsidP="00192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AC" w:rsidRDefault="001921AC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D62BE">
        <w:rPr>
          <w:rFonts w:ascii="Times New Roman" w:hAnsi="Times New Roman" w:cs="Times New Roman"/>
          <w:sz w:val="28"/>
          <w:szCs w:val="28"/>
        </w:rPr>
        <w:t>Положение определяет правила поведения депутатов Совета городского поселения «Хилокское» (далее –депутат) при исполнении ими депутатских полномочий в соответствии с общепринятыми этическими нормами, призвано обеспечивать уважение к гражданам, к Совету городского поселения «Хилокское» ( далее – Совет поселения) как представительному органу муниципального образования, а также устанавливает меры ответственности за нарушение этических норм и требований, предусмотренных настоящим Положением.</w:t>
      </w:r>
    </w:p>
    <w:p w:rsidR="003D62BE" w:rsidRDefault="003D62BE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BE" w:rsidRDefault="003D62BE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обязательно для депутатов.</w:t>
      </w:r>
    </w:p>
    <w:p w:rsidR="003D62BE" w:rsidRDefault="003D62BE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62BE" w:rsidRDefault="003D62BE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D62BE" w:rsidRDefault="003D62BE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225E7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Российской Федерации от 06.10.2003 года № 131-ФЗ «Об общих принципах организации местного самоуправления в Российской Федерации», Устава Совета городского поселения «Хилокское», Регламента Совета городского поселения «Хилокское».</w:t>
      </w:r>
    </w:p>
    <w:p w:rsidR="00225E70" w:rsidRDefault="00225E70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2.Депутат осуществляет свою деятельность в соответствии с Конституцией Российской Федерации, федеральным и краевым законодательством, Уставом Совета городского поселения «Хилокское», Регламентом Совета городского поселения «Хилокское», иными муниципальными правовыми актами, а также настоящим Положением.</w:t>
      </w:r>
    </w:p>
    <w:p w:rsidR="00225E70" w:rsidRDefault="00225E70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Депутатская этика – совокупность норм поведения депутата по отношению к другим депутатам, избирателям и иным лицам.</w:t>
      </w:r>
    </w:p>
    <w:p w:rsidR="00225E70" w:rsidRDefault="00225E70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225E70" w:rsidRDefault="0019229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 основе деятельности депутатов лежит соблюдение </w:t>
      </w:r>
      <w:r w:rsidR="0023632A">
        <w:rPr>
          <w:rFonts w:ascii="Times New Roman" w:hAnsi="Times New Roman" w:cs="Times New Roman"/>
          <w:sz w:val="28"/>
          <w:szCs w:val="28"/>
        </w:rPr>
        <w:t>следующих принципов</w:t>
      </w:r>
    </w:p>
    <w:p w:rsidR="0023632A" w:rsidRDefault="0023632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приоритеты прав и свобод человека и гражданина;</w:t>
      </w:r>
    </w:p>
    <w:p w:rsidR="0023632A" w:rsidRDefault="0023632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гласность депутатской деятельности;</w:t>
      </w:r>
    </w:p>
    <w:p w:rsidR="0023632A" w:rsidRDefault="0023632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объективность и беспристрастность;</w:t>
      </w:r>
    </w:p>
    <w:p w:rsidR="0023632A" w:rsidRDefault="0023632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-терпимость и уважение к чужому мнению;</w:t>
      </w:r>
    </w:p>
    <w:p w:rsidR="0023632A" w:rsidRDefault="0023632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недопустимость навязывания своей позиции другому лицу;</w:t>
      </w:r>
    </w:p>
    <w:p w:rsidR="0023632A" w:rsidRDefault="0023632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добросовестность и ответственность при исполнении депутатских обязанностей</w:t>
      </w:r>
      <w:r w:rsidR="000C5139">
        <w:rPr>
          <w:rFonts w:ascii="Times New Roman" w:hAnsi="Times New Roman" w:cs="Times New Roman"/>
          <w:sz w:val="28"/>
          <w:szCs w:val="28"/>
        </w:rPr>
        <w:t>;</w:t>
      </w:r>
    </w:p>
    <w:p w:rsidR="000C5139" w:rsidRDefault="000C5139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соблюдение установленного порядка в работе Совета поселения;</w:t>
      </w:r>
    </w:p>
    <w:p w:rsidR="000C5139" w:rsidRDefault="000C5139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официальный стиль общения на сессиях Совета поселения;</w:t>
      </w:r>
    </w:p>
    <w:p w:rsidR="000C5139" w:rsidRDefault="000C5139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культура речи;</w:t>
      </w:r>
    </w:p>
    <w:p w:rsidR="000C5139" w:rsidRDefault="000C5139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равное отношение к коллегам;</w:t>
      </w:r>
    </w:p>
    <w:p w:rsidR="000C5139" w:rsidRDefault="000C5139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недопустимость использования в личных целях возможностей, связанных с</w:t>
      </w:r>
      <w:r w:rsidR="0009395F">
        <w:rPr>
          <w:rFonts w:ascii="Times New Roman" w:hAnsi="Times New Roman" w:cs="Times New Roman"/>
          <w:sz w:val="28"/>
          <w:szCs w:val="28"/>
        </w:rPr>
        <w:t>о статусом депутата;</w:t>
      </w:r>
    </w:p>
    <w:p w:rsidR="0009395F" w:rsidRDefault="0009395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ограничение использования информации, ставшей известной депутату в связи с осуществлением депутатских полномочий;</w:t>
      </w:r>
    </w:p>
    <w:p w:rsidR="0009395F" w:rsidRDefault="0009395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запрет на получение подарков</w:t>
      </w:r>
      <w:r w:rsidR="001646E5">
        <w:rPr>
          <w:rFonts w:ascii="Times New Roman" w:hAnsi="Times New Roman" w:cs="Times New Roman"/>
          <w:sz w:val="28"/>
          <w:szCs w:val="28"/>
        </w:rPr>
        <w:t xml:space="preserve"> и иных привилегий от физических или юридических лиц в связи с осуществлением депутатских полномочий;</w:t>
      </w:r>
    </w:p>
    <w:p w:rsidR="001646E5" w:rsidRDefault="001646E5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культура публичных выступлений;</w:t>
      </w:r>
    </w:p>
    <w:p w:rsidR="001646E5" w:rsidRDefault="001646E5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высокие моральные требования к поведению.</w:t>
      </w:r>
    </w:p>
    <w:p w:rsidR="001646E5" w:rsidRDefault="001646E5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Депутат должен воздерживаться от всякой деятельности и поступков, которые могут скомпрометировать его самого, представляемых им избирателей и Совет поселения.</w:t>
      </w:r>
    </w:p>
    <w:p w:rsidR="001646E5" w:rsidRDefault="001646E5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Депутат должен в равной мере уважать собственное достоинство и достоинство других депутатов, должностных лиц и граждан.</w:t>
      </w:r>
    </w:p>
    <w:p w:rsidR="001646E5" w:rsidRDefault="001646E5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Правила депутатской этики на сессиях Совета, заседаниях постоянных комиссий, депутатских слушаниях</w:t>
      </w:r>
      <w:r w:rsidR="00323CB0">
        <w:rPr>
          <w:rFonts w:ascii="Times New Roman" w:hAnsi="Times New Roman" w:cs="Times New Roman"/>
          <w:b/>
          <w:sz w:val="28"/>
          <w:szCs w:val="28"/>
        </w:rPr>
        <w:t>, депутатских групп (объединений)</w:t>
      </w:r>
    </w:p>
    <w:p w:rsidR="00323CB0" w:rsidRDefault="00F57DE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3CB0">
        <w:rPr>
          <w:rFonts w:ascii="Times New Roman" w:hAnsi="Times New Roman" w:cs="Times New Roman"/>
          <w:sz w:val="28"/>
          <w:szCs w:val="28"/>
        </w:rPr>
        <w:t>1. Отношения между  депутатами строятся на основе равноправия. Каждый депутат обязан лояльно относится к другим депутатам не зависимо от их социального статуса и политической ориентации. Депутаты должны строить свою работу на основе свободного коллективного обсуждения и непредвзятого принятия решений по рассматриваемым вопросам, уважения к многообразию мнений, не комментировать выступления коллег и не допускать конфликтов, искать пути преодоления разногласий среди депутатов путем дискуссий. Депутат не может навязывать свою позицию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ультиматумов и иных подобных мер.</w:t>
      </w:r>
    </w:p>
    <w:p w:rsidR="00F57DEF" w:rsidRDefault="00F57DE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Депутат обязан принимать участие в работе сессий Совета, заседаниях постоянных комиссий, депутатских слушаниях, депутатских групп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). Отсутствие депутата на сессиях, заседаниях допускается только по уважительной причине.</w:t>
      </w:r>
    </w:p>
    <w:p w:rsidR="00F57DEF" w:rsidRDefault="00F57DE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уважительным причинам относятся болезнь депутата, командировка, отпуск, производственная необходимость.</w:t>
      </w:r>
    </w:p>
    <w:p w:rsidR="00F57DEF" w:rsidRDefault="00F57DE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случае систематического уклонения от участия в работе Совета поселения и постоянных комиссий, депутатских слушаний, депутатских групп, не выполнение или отказа без уважительных причин от поручений соответствующая информация доводится до всех  депутатов. По решению Совета поселения такая информация может быть опубликована в средствах массовой информации</w:t>
      </w:r>
      <w:r w:rsidR="00875D6A">
        <w:rPr>
          <w:rFonts w:ascii="Times New Roman" w:hAnsi="Times New Roman" w:cs="Times New Roman"/>
          <w:sz w:val="28"/>
          <w:szCs w:val="28"/>
        </w:rPr>
        <w:t xml:space="preserve"> для оценки избирателями деятельности депутата.</w:t>
      </w:r>
    </w:p>
    <w:p w:rsidR="00875D6A" w:rsidRDefault="00875D6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Депутат обязан добросовестно выполнять решения и поручения  депутатов Совета поселения. Депутат обязан придерживаться регламента работы на сессиях Совета. Не допускаются индивидуальные и коллективные действия депутатов, направленные на срыв проведения сессий, уход из зала заседания, выступления без предоставления слова председательствующим, выступления не по вопросам принятого на заседании порядка работы.</w:t>
      </w:r>
    </w:p>
    <w:p w:rsidR="00875D6A" w:rsidRDefault="00875D6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Участвуя на сессиях Совета, заседаниях постоянных комиссий, депутатских слушаниях, депутатских групп (объединений), депутат должен проявлять вежливость, тактичность, уважение.</w:t>
      </w:r>
    </w:p>
    <w:p w:rsidR="00875D6A" w:rsidRDefault="007C0CD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Депутаты на заседаниях органов Совета поселения должны обращаться официально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Вы) друг к другу и ко всем лицам, присутствующим в зале заседаний.</w:t>
      </w:r>
      <w:r w:rsidR="00632EDD">
        <w:rPr>
          <w:rFonts w:ascii="Times New Roman" w:hAnsi="Times New Roman" w:cs="Times New Roman"/>
          <w:sz w:val="28"/>
          <w:szCs w:val="28"/>
        </w:rPr>
        <w:t xml:space="preserve"> Могут использоваться формы, обращения «Уважаемый депутат», либо по имени и отчеству к лицу, которому адресовано обращение.</w:t>
      </w:r>
    </w:p>
    <w:p w:rsidR="00632EDD" w:rsidRDefault="00632ED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Официальную и уважительную форму обращения к депутатам и друг к другу используют и иные лица, присутствующие на заседаниях. Не допустимы фамильярные и пренебрежительные обращения.</w:t>
      </w:r>
    </w:p>
    <w:p w:rsidR="00632EDD" w:rsidRDefault="00632EDD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депутатской этики при работе с избирателями</w:t>
      </w:r>
    </w:p>
    <w:p w:rsidR="00632EDD" w:rsidRDefault="00632ED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1.Взаимоотношения депутата с избирателями строятся на основе взаимного уважения и вежливости, внимательного отношения</w:t>
      </w:r>
      <w:r w:rsidR="00000B1D">
        <w:rPr>
          <w:rFonts w:ascii="Times New Roman" w:hAnsi="Times New Roman" w:cs="Times New Roman"/>
          <w:sz w:val="28"/>
          <w:szCs w:val="28"/>
        </w:rPr>
        <w:t xml:space="preserve"> депутата к обращениям, жалобам, заявлениям граждан.</w:t>
      </w:r>
    </w:p>
    <w:p w:rsidR="00000B1D" w:rsidRDefault="00000B1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Депутат обязан поддерживать связи с избирателями, рассматривать обращения избирателей, вести прием граждан, вносить предложения, направленные на решение поставленных гражданами задач, в соответствующие органы местного самоуправления, общественные организации и объединения.</w:t>
      </w:r>
    </w:p>
    <w:p w:rsidR="00000B1D" w:rsidRDefault="00000B1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3.Депутат должен принимать все предусмотренные законодательством  Российской Федерации и Забайкальского края меры, направленные на обеспечение прав, </w:t>
      </w:r>
      <w:r w:rsidR="00560911">
        <w:rPr>
          <w:rFonts w:ascii="Times New Roman" w:hAnsi="Times New Roman" w:cs="Times New Roman"/>
          <w:sz w:val="28"/>
          <w:szCs w:val="28"/>
        </w:rPr>
        <w:t xml:space="preserve">свобод и законных интересов своих </w:t>
      </w:r>
      <w:r>
        <w:rPr>
          <w:rFonts w:ascii="Times New Roman" w:hAnsi="Times New Roman" w:cs="Times New Roman"/>
          <w:sz w:val="28"/>
          <w:szCs w:val="28"/>
        </w:rPr>
        <w:t xml:space="preserve"> избирателей и других граждан. При личном общении с избирателями депутат должен стремиться к тому, чтобы быть образцом профессионализма, порядочности и справедливости.</w:t>
      </w:r>
    </w:p>
    <w:p w:rsidR="00000B1D" w:rsidRDefault="00000B1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Депутат через средства массовой информации и во время</w:t>
      </w:r>
      <w:r w:rsidR="00DA57EA">
        <w:rPr>
          <w:rFonts w:ascii="Times New Roman" w:hAnsi="Times New Roman" w:cs="Times New Roman"/>
          <w:sz w:val="28"/>
          <w:szCs w:val="28"/>
        </w:rPr>
        <w:t xml:space="preserve"> встреч с избирателями обязан 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</w:t>
      </w:r>
      <w:r w:rsidR="00DA57EA">
        <w:rPr>
          <w:rFonts w:ascii="Times New Roman" w:hAnsi="Times New Roman" w:cs="Times New Roman"/>
          <w:sz w:val="28"/>
          <w:szCs w:val="28"/>
        </w:rPr>
        <w:t xml:space="preserve"> их о своей депутатской деятельности.</w:t>
      </w:r>
    </w:p>
    <w:p w:rsidR="00DA57EA" w:rsidRDefault="00DA57E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5.Депутат проявляет выдержку и корректность, особенно в тех ситуациях, когда собственная позиция депутата, расходится с мнением избирателей.</w:t>
      </w:r>
    </w:p>
    <w:p w:rsidR="00847213" w:rsidRDefault="00DA57EA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213">
        <w:rPr>
          <w:rFonts w:ascii="Times New Roman" w:hAnsi="Times New Roman" w:cs="Times New Roman"/>
          <w:b/>
          <w:sz w:val="28"/>
          <w:szCs w:val="28"/>
        </w:rPr>
        <w:t>4. Правила депутатской этики во взаимоотношениях депутата с органами государственной власти, органами местного самоуправления, должностными лицами,  юридическими лицами и физическими лицами</w:t>
      </w:r>
    </w:p>
    <w:p w:rsidR="00847213" w:rsidRDefault="0084721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847213" w:rsidRDefault="0084721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847213" w:rsidRDefault="0084721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3.Депутат не вправе получать от государственных и общественных органов местного самоуправления, предприятий, учреждений и организаций</w:t>
      </w:r>
      <w:r w:rsidR="002226DA">
        <w:rPr>
          <w:rFonts w:ascii="Times New Roman" w:hAnsi="Times New Roman" w:cs="Times New Roman"/>
          <w:sz w:val="28"/>
          <w:szCs w:val="28"/>
        </w:rPr>
        <w:t xml:space="preserve"> всех организационно – правовых норм, физических лиц материальное вознаграждение за содействие принятию положительного решения по вопросам их интересов в Совете поселения.</w:t>
      </w:r>
    </w:p>
    <w:p w:rsidR="002226DA" w:rsidRDefault="002226D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4.Депутат не может разглашать сведения, которые  стали ему известны, благодаря осуществлению депутатских полномочий, если эти сведения:</w:t>
      </w:r>
    </w:p>
    <w:p w:rsidR="002226DA" w:rsidRDefault="002226D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касаются вопросов, рассмотренных на закрытых заседаниях;</w:t>
      </w:r>
    </w:p>
    <w:p w:rsidR="002226DA" w:rsidRDefault="002226D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составляют государственную, коммерческую или служебную тайну;</w:t>
      </w:r>
    </w:p>
    <w:p w:rsidR="002226DA" w:rsidRDefault="002226D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связаны с личной или семейной жизнью граждан, с деловой репутацией и деятельностью юридических лиц и дове</w:t>
      </w:r>
      <w:r w:rsidR="00CF447B">
        <w:rPr>
          <w:rFonts w:ascii="Times New Roman" w:hAnsi="Times New Roman" w:cs="Times New Roman"/>
          <w:sz w:val="28"/>
          <w:szCs w:val="28"/>
        </w:rPr>
        <w:t>рены депутату при условии их неразглашения;</w:t>
      </w:r>
    </w:p>
    <w:p w:rsidR="00CF447B" w:rsidRPr="00847213" w:rsidRDefault="00CF447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стали известны в связи с рассмотрением вопроса о нарушении депутатской этики.</w:t>
      </w:r>
    </w:p>
    <w:p w:rsidR="00DA57EA" w:rsidRDefault="00CF447B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57EA">
        <w:rPr>
          <w:rFonts w:ascii="Times New Roman" w:hAnsi="Times New Roman" w:cs="Times New Roman"/>
          <w:b/>
          <w:sz w:val="28"/>
          <w:szCs w:val="28"/>
        </w:rPr>
        <w:t>. Этика публичных выступлений</w:t>
      </w:r>
    </w:p>
    <w:p w:rsidR="00560911" w:rsidRDefault="00CF447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1.Депутат, выступая перед избирателями, в СМИ, на пресс-конференциях, митингах с публичными заявлениями, комментируя деятельность государственных органов и органов местного самоуправления, а также общественных органов и организаций, должностных лиц и граждан, обязан использовать только достоверные, проверенные факты.</w:t>
      </w:r>
    </w:p>
    <w:p w:rsidR="00CF447B" w:rsidRDefault="00CF447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Публичные выступления депутата должны быть корректными и взвешенными. Депутат не вправе допускать в своих выступления, высказывания, дискредитирующие работу других депутатов, в том числе затрагивающие их производственную (служебную) деятельность</w:t>
      </w:r>
      <w:r w:rsidR="00B379BB">
        <w:rPr>
          <w:rFonts w:ascii="Times New Roman" w:hAnsi="Times New Roman" w:cs="Times New Roman"/>
          <w:sz w:val="28"/>
          <w:szCs w:val="28"/>
        </w:rPr>
        <w:t>.</w:t>
      </w:r>
    </w:p>
    <w:p w:rsidR="00B379BB" w:rsidRDefault="00B379B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Депутат, являющийся членом депутатской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( фракции</w:t>
      </w:r>
      <w:proofErr w:type="gramEnd"/>
      <w:r>
        <w:rPr>
          <w:rFonts w:ascii="Times New Roman" w:hAnsi="Times New Roman" w:cs="Times New Roman"/>
          <w:sz w:val="28"/>
          <w:szCs w:val="28"/>
        </w:rPr>
        <w:t>) обязан заявлять об этом при взаимодействии  со средствами массовой информации.</w:t>
      </w:r>
    </w:p>
    <w:p w:rsidR="00B379BB" w:rsidRDefault="00B379BB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Правила депутатской этики, касающиеся защиты личного достоинства  депутата и членов его семьи</w:t>
      </w:r>
    </w:p>
    <w:p w:rsidR="00B379BB" w:rsidRDefault="00B379B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1.Депутат, считающий себя оскорбленным словами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действиями другого депутата, должностного лица государственных и муниципальных органов, общественных организаций, граждан вправе требовать публичных извинений со стороны оскорбителя и получать извинения.</w:t>
      </w:r>
    </w:p>
    <w:p w:rsidR="00B379BB" w:rsidRDefault="00B379B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Публичным считается принесения извинения депутату лично в присутствии третьих лиц, или на сессии Совета поселения, или на заседаниях постоянной комиссии, депутатских слушаниях, депутатских групп</w:t>
      </w:r>
      <w:r w:rsidR="0078364C">
        <w:rPr>
          <w:rFonts w:ascii="Times New Roman" w:hAnsi="Times New Roman" w:cs="Times New Roman"/>
          <w:sz w:val="28"/>
          <w:szCs w:val="28"/>
        </w:rPr>
        <w:t>, либо через СМИ. Извинения приносятся в словах и выражениях исключающих двусмысленное толкование. При отказе принести публичное извинение депутат вправе обратиться в Совет поселения. Совет городского поселения обязан принять заявление  к рассмотрению.</w:t>
      </w:r>
    </w:p>
    <w:p w:rsidR="0078364C" w:rsidRDefault="0078364C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6226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="007B6226">
        <w:rPr>
          <w:rFonts w:ascii="Times New Roman" w:hAnsi="Times New Roman" w:cs="Times New Roman"/>
          <w:sz w:val="28"/>
          <w:szCs w:val="28"/>
        </w:rPr>
        <w:t>слова  или</w:t>
      </w:r>
      <w:proofErr w:type="gramEnd"/>
      <w:r w:rsidR="007B6226">
        <w:rPr>
          <w:rFonts w:ascii="Times New Roman" w:hAnsi="Times New Roman" w:cs="Times New Roman"/>
          <w:sz w:val="28"/>
          <w:szCs w:val="28"/>
        </w:rPr>
        <w:t xml:space="preserve"> действия других депутатов, должно</w:t>
      </w:r>
      <w:r w:rsidR="00DE503A">
        <w:rPr>
          <w:rFonts w:ascii="Times New Roman" w:hAnsi="Times New Roman" w:cs="Times New Roman"/>
          <w:sz w:val="28"/>
          <w:szCs w:val="28"/>
        </w:rPr>
        <w:t>стных лиц и граждан оскорбляют ч</w:t>
      </w:r>
      <w:r w:rsidR="007B6226">
        <w:rPr>
          <w:rFonts w:ascii="Times New Roman" w:hAnsi="Times New Roman" w:cs="Times New Roman"/>
          <w:sz w:val="28"/>
          <w:szCs w:val="28"/>
        </w:rPr>
        <w:t>ленов семьи, родственников и иных близких депутату лиц</w:t>
      </w:r>
      <w:r w:rsidR="00DE503A">
        <w:rPr>
          <w:rFonts w:ascii="Times New Roman" w:hAnsi="Times New Roman" w:cs="Times New Roman"/>
          <w:sz w:val="28"/>
          <w:szCs w:val="28"/>
        </w:rPr>
        <w:t>, и направлены на то, чтобы тем самым унизить достоинство данного депутата, он вправе требовать публичных извинений от оскорбителя к указанным лицам, так и себе в порядке, указанном в абзаце втором пункта 1 статьи 6.</w:t>
      </w:r>
    </w:p>
    <w:p w:rsidR="00DE503A" w:rsidRDefault="00DE503A" w:rsidP="003D62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Контроль за соблюдением депутатской этике и ответственность депутата за их нарушение</w:t>
      </w:r>
    </w:p>
    <w:p w:rsidR="00DE503A" w:rsidRDefault="00DE503A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Контроль за соблюдением депутатами депутатской этики осуществляет председатель Совета, комиссия Совета, которая создается из числа депутатов для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депутата. </w:t>
      </w:r>
      <w:r w:rsidR="00340A7B">
        <w:rPr>
          <w:rFonts w:ascii="Times New Roman" w:hAnsi="Times New Roman" w:cs="Times New Roman"/>
          <w:sz w:val="28"/>
          <w:szCs w:val="28"/>
        </w:rPr>
        <w:t>Председатель Совета, к</w:t>
      </w:r>
      <w:r>
        <w:rPr>
          <w:rFonts w:ascii="Times New Roman" w:hAnsi="Times New Roman" w:cs="Times New Roman"/>
          <w:sz w:val="28"/>
          <w:szCs w:val="28"/>
        </w:rPr>
        <w:t>омиссия обязана предпринять все необходи</w:t>
      </w:r>
      <w:r w:rsidR="00340A7B">
        <w:rPr>
          <w:rFonts w:ascii="Times New Roman" w:hAnsi="Times New Roman" w:cs="Times New Roman"/>
          <w:sz w:val="28"/>
          <w:szCs w:val="28"/>
        </w:rPr>
        <w:t>мые меры по соблюдению депутатами Положения «О депутатской этике».</w:t>
      </w:r>
    </w:p>
    <w:p w:rsidR="00340A7B" w:rsidRDefault="00340A7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Комиссия может рассматривать вопрос о нарушении  Положения о депутатской этике по собственной инициативе, по инициативе председателя Совета и по заявлениям.</w:t>
      </w:r>
    </w:p>
    <w:p w:rsidR="00340A7B" w:rsidRDefault="00340A7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 заявлением о рассмотрении вопроса о неэтичности поведения депутата в Совет поселения могут обращаться жители городского поселения «Хилокское», должностные лица органов местного самоуправления</w:t>
      </w:r>
      <w:r w:rsidR="00F31AF2">
        <w:rPr>
          <w:rFonts w:ascii="Times New Roman" w:hAnsi="Times New Roman" w:cs="Times New Roman"/>
          <w:sz w:val="28"/>
          <w:szCs w:val="28"/>
        </w:rPr>
        <w:t>, общественные объединения, организации.</w:t>
      </w:r>
    </w:p>
    <w:p w:rsidR="00F31AF2" w:rsidRDefault="00F31AF2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Поводом для рассмотрения вопроса о привлечении депутата к ответственности за нарушение правил депутатской этики является:</w:t>
      </w:r>
    </w:p>
    <w:p w:rsidR="00F31AF2" w:rsidRDefault="00F31AF2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письменное обращение депутата,</w:t>
      </w:r>
      <w:r w:rsidR="000E6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0E6DDD">
        <w:rPr>
          <w:rFonts w:ascii="Times New Roman" w:hAnsi="Times New Roman" w:cs="Times New Roman"/>
          <w:sz w:val="28"/>
          <w:szCs w:val="28"/>
        </w:rPr>
        <w:t>жностных  лиц государственных или муниципальных органов власти, общественных объединений, организаций и учреждений,  а также граждан;</w:t>
      </w:r>
    </w:p>
    <w:p w:rsidR="000E6DDD" w:rsidRDefault="000E6DD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устное обращение, озвученное на сессии Совета городского поселения «Хилокское»;</w:t>
      </w:r>
    </w:p>
    <w:p w:rsidR="000E6DDD" w:rsidRDefault="000E6DD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жалоба, поданная в Совет поселения избирателем, должностным лицом органа местного самоуправления, иными лицами. Жалобы рассматриваются при условии, что они содержат фамилию, имя, отчество обратившегося, данные о его месте жительства, контактный телефон, а также сведения о конкретном депутате и его действиях.</w:t>
      </w:r>
    </w:p>
    <w:p w:rsidR="000E6DDD" w:rsidRDefault="000E6DD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Не могут являться предметом рассмотрения вопросы, связанные с этикой личной жизни или производственной</w:t>
      </w:r>
      <w:r w:rsidR="008F17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701">
        <w:rPr>
          <w:rFonts w:ascii="Times New Roman" w:hAnsi="Times New Roman" w:cs="Times New Roman"/>
          <w:sz w:val="28"/>
          <w:szCs w:val="28"/>
        </w:rPr>
        <w:t>( служебной</w:t>
      </w:r>
      <w:proofErr w:type="gramEnd"/>
      <w:r w:rsidR="008F1701">
        <w:rPr>
          <w:rFonts w:ascii="Times New Roman" w:hAnsi="Times New Roman" w:cs="Times New Roman"/>
          <w:sz w:val="28"/>
          <w:szCs w:val="28"/>
        </w:rPr>
        <w:t>) деятельности депутата.</w:t>
      </w:r>
    </w:p>
    <w:p w:rsidR="00562BED" w:rsidRDefault="00562BE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На сессии комиссии по предварительному рассмотрению обращения (жалобы) должен быть приглашен  депутат, действия которого являются предметом рассмотрения, могут присутствовать заявители для принятия объективного решения.</w:t>
      </w:r>
    </w:p>
    <w:p w:rsidR="00562BED" w:rsidRDefault="00562BE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В случае подачи необоснованной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562BED" w:rsidRDefault="00562BE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Комиссия рассматривает 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жалобу</w:t>
      </w:r>
      <w:proofErr w:type="gramEnd"/>
      <w:r>
        <w:rPr>
          <w:rFonts w:ascii="Times New Roman" w:hAnsi="Times New Roman" w:cs="Times New Roman"/>
          <w:sz w:val="28"/>
          <w:szCs w:val="28"/>
        </w:rPr>
        <w:t>) в срок не более месяца. По итогам предварительного рассмотрения обращения (жалобы) комиссия может вынести одно из следующих решений:</w:t>
      </w:r>
    </w:p>
    <w:p w:rsidR="00562BED" w:rsidRDefault="00562BE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наличии в действия депутата нарушения правил депутатской этики;</w:t>
      </w:r>
    </w:p>
    <w:p w:rsidR="00562BED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 отсутствии в действиях депутата нарушения правил депутатской этики.</w:t>
      </w:r>
    </w:p>
    <w:p w:rsidR="00B42FE3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установлении факта нарушения депутатской этики комиссия принимает решение о внесении данного вопроса для рассмотрения на очередной сессии Совета городского поселения «Хилокское» и принятия к депутату мер воздействия.</w:t>
      </w:r>
    </w:p>
    <w:p w:rsidR="00B42FE3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 нарушение правил депутатской этики к депутату Советом городского поселения «Хилокское» могут быть применены следующие меры воздействия:</w:t>
      </w:r>
    </w:p>
    <w:p w:rsidR="00B42FE3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-принесение депутатом публичных извинений;</w:t>
      </w:r>
    </w:p>
    <w:p w:rsidR="00B42FE3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объявление депутату публичного порицания;</w:t>
      </w:r>
    </w:p>
    <w:p w:rsidR="00B42FE3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избирателей через средства массовой информации о фактах, связанных с нарушением депутатом правил депутатской этики.</w:t>
      </w:r>
    </w:p>
    <w:p w:rsidR="00B42FE3" w:rsidRDefault="00B42FE3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Рассмотрение на сессии Совета городского поселения «Хилокское» вопросов, связанных с нарушением правил  депутатской этики происходит на закрытых сессиях Совета</w:t>
      </w:r>
      <w:r w:rsidR="008C512B">
        <w:rPr>
          <w:rFonts w:ascii="Times New Roman" w:hAnsi="Times New Roman" w:cs="Times New Roman"/>
          <w:sz w:val="28"/>
          <w:szCs w:val="28"/>
        </w:rPr>
        <w:t>. Решение Совета городского  поселения «Хилокское» принимается простым большинством голосов депутатов, присутствующих  на сессии Совета. При этом депутат, допустивший нарушение правил депутатской  этики при рассмотрении соответствующего вопроса в голосовании не участвует.</w:t>
      </w:r>
    </w:p>
    <w:p w:rsidR="008C512B" w:rsidRDefault="008C512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 освобождается от принятия мер воздействия, если он принес публичные извинения до принятия решения Советом.</w:t>
      </w:r>
    </w:p>
    <w:p w:rsidR="008C512B" w:rsidRDefault="008C512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Депутат обязан выполнить решение, принятое Советом в срок, установленный в решении.</w:t>
      </w:r>
    </w:p>
    <w:p w:rsidR="008C512B" w:rsidRDefault="008C512B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Решение, принятое Советом о применении к депутату меры воздействия за нарушение им Положения «О депутатской этике» может быть обжаловано депутатом в соответствии с действующим законодательством</w:t>
      </w:r>
    </w:p>
    <w:p w:rsidR="000E6DDD" w:rsidRPr="00DE503A" w:rsidRDefault="000E6DDD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EF" w:rsidRPr="00323CB0" w:rsidRDefault="00F57DEF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46E5" w:rsidRPr="003D62BE" w:rsidRDefault="001646E5" w:rsidP="003D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646E5" w:rsidRPr="003D62BE" w:rsidSect="001F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901"/>
    <w:rsid w:val="00000B1D"/>
    <w:rsid w:val="000622C9"/>
    <w:rsid w:val="0009395F"/>
    <w:rsid w:val="000C5139"/>
    <w:rsid w:val="000E6DDD"/>
    <w:rsid w:val="0014587F"/>
    <w:rsid w:val="001646E5"/>
    <w:rsid w:val="001921AC"/>
    <w:rsid w:val="0019229D"/>
    <w:rsid w:val="001F117F"/>
    <w:rsid w:val="002133AA"/>
    <w:rsid w:val="002226DA"/>
    <w:rsid w:val="00225E70"/>
    <w:rsid w:val="0023632A"/>
    <w:rsid w:val="00323CB0"/>
    <w:rsid w:val="00340A7B"/>
    <w:rsid w:val="003A5E34"/>
    <w:rsid w:val="003D62BE"/>
    <w:rsid w:val="00456901"/>
    <w:rsid w:val="00514788"/>
    <w:rsid w:val="00560911"/>
    <w:rsid w:val="00562BED"/>
    <w:rsid w:val="005A52A1"/>
    <w:rsid w:val="00632EDD"/>
    <w:rsid w:val="0069073B"/>
    <w:rsid w:val="0078364C"/>
    <w:rsid w:val="00786E8B"/>
    <w:rsid w:val="007B6226"/>
    <w:rsid w:val="007C0CDF"/>
    <w:rsid w:val="00847213"/>
    <w:rsid w:val="00875D6A"/>
    <w:rsid w:val="00881986"/>
    <w:rsid w:val="008C512B"/>
    <w:rsid w:val="008F1701"/>
    <w:rsid w:val="009F3E8D"/>
    <w:rsid w:val="00A86D3A"/>
    <w:rsid w:val="00AB4002"/>
    <w:rsid w:val="00B379BB"/>
    <w:rsid w:val="00B42FE3"/>
    <w:rsid w:val="00CF447B"/>
    <w:rsid w:val="00DA57EA"/>
    <w:rsid w:val="00DE503A"/>
    <w:rsid w:val="00E146F1"/>
    <w:rsid w:val="00F21DA7"/>
    <w:rsid w:val="00F31AF2"/>
    <w:rsid w:val="00F5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96C1E-FFB6-4C3D-849E-4195E15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278C-4A6D-481D-9404-1FE783A8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ПК</cp:lastModifiedBy>
  <cp:revision>24</cp:revision>
  <cp:lastPrinted>2019-03-27T07:27:00Z</cp:lastPrinted>
  <dcterms:created xsi:type="dcterms:W3CDTF">2019-03-26T05:20:00Z</dcterms:created>
  <dcterms:modified xsi:type="dcterms:W3CDTF">2019-04-29T08:10:00Z</dcterms:modified>
</cp:coreProperties>
</file>