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D592C" w:rsidTr="004D592C">
        <w:tc>
          <w:tcPr>
            <w:tcW w:w="3190" w:type="dxa"/>
          </w:tcPr>
          <w:p w:rsidR="004D592C" w:rsidRDefault="004D592C" w:rsidP="004D592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УФНС России </w:t>
            </w:r>
          </w:p>
          <w:p w:rsidR="004D592C" w:rsidRPr="00272DA4" w:rsidRDefault="004D592C" w:rsidP="004D592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Забайкальскому краю</w:t>
            </w:r>
            <w:r>
              <w:rPr>
                <w:rFonts w:ascii="Times New Roman" w:hAnsi="Times New Roman"/>
                <w:sz w:val="20"/>
              </w:rPr>
              <w:tab/>
              <w:t xml:space="preserve"> </w:t>
            </w:r>
          </w:p>
          <w:p w:rsidR="004D592C" w:rsidRDefault="004D592C" w:rsidP="004D592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Сайт: </w:t>
            </w:r>
            <w:hyperlink r:id="rId7" w:history="1">
              <w:r w:rsidRPr="0044373A">
                <w:rPr>
                  <w:rStyle w:val="a5"/>
                  <w:rFonts w:ascii="Times New Roman" w:hAnsi="Times New Roman"/>
                  <w:sz w:val="20"/>
                </w:rPr>
                <w:t>www.nalog.</w:t>
              </w:r>
              <w:proofErr w:type="spellStart"/>
              <w:r w:rsidRPr="0044373A">
                <w:rPr>
                  <w:rStyle w:val="a5"/>
                  <w:rFonts w:ascii="Times New Roman" w:hAnsi="Times New Roman"/>
                  <w:sz w:val="20"/>
                  <w:lang w:val="en-US"/>
                </w:rPr>
                <w:t>gov</w:t>
              </w:r>
              <w:proofErr w:type="spellEnd"/>
              <w:r w:rsidRPr="00F45ABB">
                <w:rPr>
                  <w:rStyle w:val="a5"/>
                  <w:rFonts w:ascii="Times New Roman" w:hAnsi="Times New Roman"/>
                  <w:sz w:val="20"/>
                </w:rPr>
                <w:t>.</w:t>
              </w:r>
              <w:proofErr w:type="spellStart"/>
              <w:r w:rsidRPr="0044373A">
                <w:rPr>
                  <w:rStyle w:val="a5"/>
                  <w:rFonts w:ascii="Times New Roman" w:hAnsi="Times New Roman"/>
                  <w:sz w:val="20"/>
                </w:rPr>
                <w:t>ru</w:t>
              </w:r>
              <w:proofErr w:type="spellEnd"/>
            </w:hyperlink>
          </w:p>
        </w:tc>
        <w:tc>
          <w:tcPr>
            <w:tcW w:w="3190" w:type="dxa"/>
          </w:tcPr>
          <w:p w:rsidR="004D592C" w:rsidRDefault="004D592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91" w:type="dxa"/>
          </w:tcPr>
          <w:p w:rsidR="004D592C" w:rsidRDefault="004D592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D592C" w:rsidTr="004D592C">
        <w:tc>
          <w:tcPr>
            <w:tcW w:w="3190" w:type="dxa"/>
          </w:tcPr>
          <w:p w:rsidR="004D592C" w:rsidRDefault="004D592C" w:rsidP="004D592C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4D592C" w:rsidRDefault="004D592C" w:rsidP="004D59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Пресс-служба УФНС России по Забайкальскому краю</w:t>
            </w:r>
          </w:p>
          <w:p w:rsidR="004D592C" w:rsidRDefault="004D592C" w:rsidP="004D592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 xml:space="preserve">8(3022) </w:t>
            </w:r>
            <w:r w:rsidR="005A37B6">
              <w:rPr>
                <w:rFonts w:ascii="Times New Roman" w:hAnsi="Times New Roman"/>
                <w:sz w:val="20"/>
              </w:rPr>
              <w:t>21-80-35 доб. 1943</w:t>
            </w:r>
          </w:p>
          <w:p w:rsidR="009A4CDE" w:rsidRDefault="009A4CDE" w:rsidP="004D59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89144576119</w:t>
            </w:r>
          </w:p>
          <w:p w:rsidR="00041D56" w:rsidRPr="00041D56" w:rsidRDefault="00041D56" w:rsidP="004D59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Ксения </w:t>
            </w:r>
            <w:proofErr w:type="spellStart"/>
            <w:r>
              <w:rPr>
                <w:rFonts w:ascii="Times New Roman" w:hAnsi="Times New Roman"/>
                <w:sz w:val="20"/>
              </w:rPr>
              <w:t>Раздобреева</w:t>
            </w:r>
            <w:proofErr w:type="spellEnd"/>
          </w:p>
          <w:p w:rsidR="004D592C" w:rsidRDefault="004D592C" w:rsidP="004D59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90" w:type="dxa"/>
          </w:tcPr>
          <w:p w:rsidR="004D592C" w:rsidRDefault="004D592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91" w:type="dxa"/>
          </w:tcPr>
          <w:p w:rsidR="004D592C" w:rsidRDefault="004D592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015ADC">
        <w:rPr>
          <w:rFonts w:ascii="Times New Roman" w:hAnsi="Times New Roman"/>
          <w:b/>
          <w:sz w:val="20"/>
        </w:rPr>
        <w:t>09.10</w:t>
      </w:r>
      <w:r w:rsidR="00041D56">
        <w:rPr>
          <w:rFonts w:ascii="Times New Roman" w:hAnsi="Times New Roman"/>
          <w:b/>
          <w:sz w:val="20"/>
        </w:rPr>
        <w:t>.2024</w:t>
      </w:r>
      <w:r w:rsidR="005A37B6">
        <w:rPr>
          <w:rFonts w:ascii="Times New Roman" w:hAnsi="Times New Roman"/>
          <w:b/>
          <w:color w:val="000000" w:themeColor="text1"/>
          <w:sz w:val="20"/>
        </w:rPr>
        <w:t xml:space="preserve"> </w:t>
      </w:r>
    </w:p>
    <w:p w:rsidR="004D592C" w:rsidRDefault="004D592C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D84B61" w:rsidRPr="0001611A" w:rsidRDefault="006975A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BD1B43" w:rsidRPr="00731174" w:rsidRDefault="00BD1B43" w:rsidP="00C531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15ADC" w:rsidRDefault="00015ADC" w:rsidP="00015ADC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sz w:val="26"/>
          <w:szCs w:val="26"/>
        </w:rPr>
      </w:pPr>
      <w:r>
        <w:rPr>
          <w:rFonts w:ascii="Times New Roman" w:eastAsiaTheme="minorHAnsi" w:hAnsi="Times New Roman"/>
          <w:b/>
          <w:sz w:val="26"/>
          <w:szCs w:val="26"/>
        </w:rPr>
        <w:t>Имущественные налоги необходимо уплатить не позднее 2 декабря</w:t>
      </w:r>
    </w:p>
    <w:p w:rsidR="00015ADC" w:rsidRDefault="00015ADC" w:rsidP="00015AD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15ADC" w:rsidRPr="009A1458" w:rsidRDefault="00015ADC" w:rsidP="00015AD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сентябре забайкальцы начали получать уведомления на уплату </w:t>
      </w:r>
      <w:r w:rsidRPr="009A1458">
        <w:rPr>
          <w:rFonts w:ascii="Times New Roman" w:hAnsi="Times New Roman"/>
          <w:sz w:val="26"/>
          <w:szCs w:val="26"/>
        </w:rPr>
        <w:t>транспортного, земельного налогов, налога на имущес</w:t>
      </w:r>
      <w:r>
        <w:rPr>
          <w:rFonts w:ascii="Times New Roman" w:hAnsi="Times New Roman"/>
          <w:sz w:val="26"/>
          <w:szCs w:val="26"/>
        </w:rPr>
        <w:t xml:space="preserve">тво физических лиц за 2023 год. Оплатить начисления необходимо не позднее 2 декабря. </w:t>
      </w:r>
    </w:p>
    <w:p w:rsidR="00015ADC" w:rsidRPr="009A1458" w:rsidRDefault="00015ADC" w:rsidP="00015AD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15ADC" w:rsidRPr="009A1458" w:rsidRDefault="00015ADC" w:rsidP="00015AD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пользователей </w:t>
      </w:r>
      <w:r w:rsidRPr="004801AC">
        <w:rPr>
          <w:rFonts w:ascii="Times New Roman" w:hAnsi="Times New Roman"/>
          <w:sz w:val="26"/>
          <w:szCs w:val="26"/>
          <w:u w:val="single"/>
        </w:rPr>
        <w:t>Личных кабинетов</w:t>
      </w:r>
      <w:r w:rsidRPr="004801AC">
        <w:rPr>
          <w:rFonts w:ascii="Times New Roman" w:hAnsi="Times New Roman"/>
          <w:sz w:val="26"/>
          <w:szCs w:val="26"/>
        </w:rPr>
        <w:t xml:space="preserve"> (</w:t>
      </w:r>
      <w:r w:rsidRPr="004801AC">
        <w:rPr>
          <w:rFonts w:ascii="Times New Roman" w:hAnsi="Times New Roman"/>
          <w:sz w:val="26"/>
          <w:szCs w:val="26"/>
          <w:lang w:val="en-US"/>
        </w:rPr>
        <w:t>https</w:t>
      </w:r>
      <w:r w:rsidRPr="004801AC">
        <w:rPr>
          <w:rFonts w:ascii="Times New Roman" w:hAnsi="Times New Roman"/>
          <w:sz w:val="26"/>
          <w:szCs w:val="26"/>
        </w:rPr>
        <w:t>://</w:t>
      </w:r>
      <w:proofErr w:type="spellStart"/>
      <w:r w:rsidRPr="004801AC">
        <w:rPr>
          <w:rFonts w:ascii="Times New Roman" w:hAnsi="Times New Roman"/>
          <w:sz w:val="26"/>
          <w:szCs w:val="26"/>
          <w:lang w:val="en-US"/>
        </w:rPr>
        <w:t>lkfl</w:t>
      </w:r>
      <w:proofErr w:type="spellEnd"/>
      <w:r w:rsidRPr="004801AC">
        <w:rPr>
          <w:rFonts w:ascii="Times New Roman" w:hAnsi="Times New Roman"/>
          <w:sz w:val="26"/>
          <w:szCs w:val="26"/>
        </w:rPr>
        <w:t>2.</w:t>
      </w:r>
      <w:proofErr w:type="spellStart"/>
      <w:r w:rsidRPr="004801AC">
        <w:rPr>
          <w:rFonts w:ascii="Times New Roman" w:hAnsi="Times New Roman"/>
          <w:sz w:val="26"/>
          <w:szCs w:val="26"/>
          <w:lang w:val="en-US"/>
        </w:rPr>
        <w:t>nalog</w:t>
      </w:r>
      <w:proofErr w:type="spellEnd"/>
      <w:r w:rsidRPr="004801AC">
        <w:rPr>
          <w:rFonts w:ascii="Times New Roman" w:hAnsi="Times New Roman"/>
          <w:sz w:val="26"/>
          <w:szCs w:val="26"/>
        </w:rPr>
        <w:t>.</w:t>
      </w:r>
      <w:proofErr w:type="spellStart"/>
      <w:r w:rsidRPr="004801AC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4801AC">
        <w:rPr>
          <w:rFonts w:ascii="Times New Roman" w:hAnsi="Times New Roman"/>
          <w:sz w:val="26"/>
          <w:szCs w:val="26"/>
        </w:rPr>
        <w:t>/</w:t>
      </w:r>
      <w:proofErr w:type="spellStart"/>
      <w:r w:rsidRPr="004801AC">
        <w:rPr>
          <w:rFonts w:ascii="Times New Roman" w:hAnsi="Times New Roman"/>
          <w:sz w:val="26"/>
          <w:szCs w:val="26"/>
          <w:lang w:val="en-US"/>
        </w:rPr>
        <w:t>lkfl</w:t>
      </w:r>
      <w:proofErr w:type="spellEnd"/>
      <w:r w:rsidRPr="004801AC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уведомления выгружены в интернет-сервис</w:t>
      </w:r>
      <w:r w:rsidRPr="009A1458">
        <w:rPr>
          <w:rFonts w:ascii="Times New Roman" w:hAnsi="Times New Roman"/>
          <w:sz w:val="26"/>
          <w:szCs w:val="26"/>
        </w:rPr>
        <w:t xml:space="preserve"> на сайте ФНС России</w:t>
      </w:r>
      <w:r>
        <w:rPr>
          <w:rFonts w:ascii="Times New Roman" w:hAnsi="Times New Roman"/>
          <w:sz w:val="26"/>
          <w:szCs w:val="26"/>
        </w:rPr>
        <w:t xml:space="preserve">: квитанции на оплату получили более 220 тысяч налогоплательщиков. Уже сегодня </w:t>
      </w:r>
      <w:r w:rsidRPr="009A1458">
        <w:rPr>
          <w:rFonts w:ascii="Times New Roman" w:hAnsi="Times New Roman"/>
          <w:sz w:val="26"/>
          <w:szCs w:val="26"/>
        </w:rPr>
        <w:t xml:space="preserve"> пользователи </w:t>
      </w:r>
      <w:r w:rsidRPr="004801AC">
        <w:rPr>
          <w:rFonts w:ascii="Times New Roman" w:hAnsi="Times New Roman"/>
          <w:sz w:val="26"/>
          <w:szCs w:val="26"/>
          <w:u w:val="single"/>
        </w:rPr>
        <w:t>Личных кабинетов</w:t>
      </w:r>
      <w:r w:rsidRPr="004801AC">
        <w:rPr>
          <w:rFonts w:ascii="Times New Roman" w:hAnsi="Times New Roman"/>
          <w:sz w:val="26"/>
          <w:szCs w:val="26"/>
        </w:rPr>
        <w:t xml:space="preserve"> (https://lkfl2.nalog.ru/lkfl)</w:t>
      </w:r>
      <w:r w:rsidRPr="009A1458">
        <w:rPr>
          <w:rFonts w:ascii="Times New Roman" w:hAnsi="Times New Roman"/>
          <w:sz w:val="26"/>
          <w:szCs w:val="26"/>
        </w:rPr>
        <w:t xml:space="preserve"> могут увидеть начисленные суммы имущественных налогов, проверить сведения о налогооблагаемом имуществе, о заявленных льготах, оплатить налоги или направить обращение о некорректном исчислении суммы налога, которое будет рассмотрено налоговым органом в кратчайшие сроки.</w:t>
      </w:r>
      <w:r>
        <w:rPr>
          <w:rFonts w:ascii="Times New Roman" w:hAnsi="Times New Roman"/>
          <w:sz w:val="26"/>
          <w:szCs w:val="26"/>
        </w:rPr>
        <w:t xml:space="preserve"> В случае</w:t>
      </w:r>
      <w:proofErr w:type="gramStart"/>
      <w:r>
        <w:rPr>
          <w:rFonts w:ascii="Times New Roman" w:hAnsi="Times New Roman"/>
          <w:sz w:val="26"/>
          <w:szCs w:val="26"/>
        </w:rPr>
        <w:t>,</w:t>
      </w:r>
      <w:proofErr w:type="gramEnd"/>
      <w:r>
        <w:rPr>
          <w:rFonts w:ascii="Times New Roman" w:hAnsi="Times New Roman"/>
          <w:sz w:val="26"/>
          <w:szCs w:val="26"/>
        </w:rPr>
        <w:t xml:space="preserve"> если пароль от </w:t>
      </w:r>
      <w:r w:rsidRPr="004801AC">
        <w:rPr>
          <w:rFonts w:ascii="Times New Roman" w:hAnsi="Times New Roman"/>
          <w:sz w:val="26"/>
          <w:szCs w:val="26"/>
          <w:u w:val="single"/>
        </w:rPr>
        <w:t>Личного кабинета</w:t>
      </w:r>
      <w:r w:rsidRPr="004801AC">
        <w:rPr>
          <w:rFonts w:ascii="Times New Roman" w:hAnsi="Times New Roman"/>
          <w:sz w:val="26"/>
          <w:szCs w:val="26"/>
        </w:rPr>
        <w:t xml:space="preserve"> (https://lkfl2.nalog.ru/lkfl)</w:t>
      </w:r>
      <w:r>
        <w:rPr>
          <w:rFonts w:ascii="Times New Roman" w:hAnsi="Times New Roman"/>
          <w:sz w:val="26"/>
          <w:szCs w:val="26"/>
        </w:rPr>
        <w:t xml:space="preserve"> утерян, зайти в сервис можно, используя учетную запись портала </w:t>
      </w:r>
      <w:proofErr w:type="spellStart"/>
      <w:r>
        <w:rPr>
          <w:rFonts w:ascii="Times New Roman" w:hAnsi="Times New Roman"/>
          <w:sz w:val="26"/>
          <w:szCs w:val="26"/>
        </w:rPr>
        <w:t>госуслуг</w:t>
      </w:r>
      <w:proofErr w:type="spellEnd"/>
      <w:r>
        <w:rPr>
          <w:rFonts w:ascii="Times New Roman" w:hAnsi="Times New Roman"/>
          <w:sz w:val="26"/>
          <w:szCs w:val="26"/>
        </w:rPr>
        <w:t>. Также для восстановления пароля можно прийти в налоговый орган лично.</w:t>
      </w:r>
    </w:p>
    <w:p w:rsidR="00015ADC" w:rsidRDefault="00015ADC" w:rsidP="00015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15ADC" w:rsidRDefault="00015ADC" w:rsidP="00015AD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Напомним, у налогоплательщиков </w:t>
      </w:r>
      <w:r>
        <w:rPr>
          <w:rFonts w:ascii="Times New Roman" w:eastAsiaTheme="minorHAnsi" w:hAnsi="Times New Roman"/>
          <w:sz w:val="26"/>
          <w:szCs w:val="26"/>
        </w:rPr>
        <w:t xml:space="preserve">есть возможность получить уведомления через личный кабинет на едином портале государственных и муниципальных услуг (ЕПГУ). Для этого ему достаточно направить соответствующее уведомление с портала 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госуслуг</w:t>
      </w:r>
      <w:proofErr w:type="spellEnd"/>
      <w:r>
        <w:rPr>
          <w:rFonts w:ascii="Times New Roman" w:eastAsiaTheme="minorHAnsi" w:hAnsi="Times New Roman"/>
          <w:sz w:val="26"/>
          <w:szCs w:val="26"/>
        </w:rPr>
        <w:t xml:space="preserve">. </w:t>
      </w:r>
    </w:p>
    <w:p w:rsidR="00015ADC" w:rsidRPr="009A1458" w:rsidRDefault="00015ADC" w:rsidP="00015AD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15ADC" w:rsidRDefault="00015ADC" w:rsidP="00015AD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Еще около 118 тысяч уведомлений</w:t>
      </w:r>
      <w:r w:rsidRPr="009A1458">
        <w:rPr>
          <w:rFonts w:ascii="Times New Roman" w:hAnsi="Times New Roman"/>
          <w:sz w:val="26"/>
          <w:szCs w:val="26"/>
        </w:rPr>
        <w:t xml:space="preserve"> на уплату им</w:t>
      </w:r>
      <w:r>
        <w:rPr>
          <w:rFonts w:ascii="Times New Roman" w:hAnsi="Times New Roman"/>
          <w:sz w:val="26"/>
          <w:szCs w:val="26"/>
        </w:rPr>
        <w:t>ущественных налогов направляются</w:t>
      </w:r>
      <w:r w:rsidRPr="009A1458">
        <w:rPr>
          <w:rFonts w:ascii="Times New Roman" w:hAnsi="Times New Roman"/>
          <w:sz w:val="26"/>
          <w:szCs w:val="26"/>
        </w:rPr>
        <w:t xml:space="preserve"> заказными письмами Почтой России.</w:t>
      </w:r>
      <w:r>
        <w:rPr>
          <w:rFonts w:ascii="Times New Roman" w:hAnsi="Times New Roman"/>
          <w:sz w:val="26"/>
          <w:szCs w:val="26"/>
        </w:rPr>
        <w:t xml:space="preserve"> В случае неполучения уведомления </w:t>
      </w:r>
      <w:r w:rsidRPr="009A1458">
        <w:rPr>
          <w:rFonts w:ascii="Times New Roman" w:hAnsi="Times New Roman"/>
          <w:sz w:val="26"/>
          <w:szCs w:val="26"/>
        </w:rPr>
        <w:t xml:space="preserve">на бумажном носителе </w:t>
      </w:r>
      <w:r>
        <w:rPr>
          <w:rFonts w:ascii="Times New Roman" w:hAnsi="Times New Roman"/>
          <w:sz w:val="26"/>
          <w:szCs w:val="26"/>
        </w:rPr>
        <w:t>д</w:t>
      </w:r>
      <w:r w:rsidRPr="009A1458">
        <w:rPr>
          <w:rFonts w:ascii="Times New Roman" w:hAnsi="Times New Roman"/>
          <w:sz w:val="26"/>
          <w:szCs w:val="26"/>
        </w:rPr>
        <w:t xml:space="preserve">убликат можно получить </w:t>
      </w:r>
      <w:r>
        <w:rPr>
          <w:rFonts w:ascii="Times New Roman" w:hAnsi="Times New Roman"/>
          <w:sz w:val="26"/>
          <w:szCs w:val="26"/>
        </w:rPr>
        <w:t xml:space="preserve">в </w:t>
      </w:r>
      <w:r w:rsidRPr="009A1458">
        <w:rPr>
          <w:rFonts w:ascii="Times New Roman" w:hAnsi="Times New Roman"/>
          <w:sz w:val="26"/>
          <w:szCs w:val="26"/>
        </w:rPr>
        <w:t xml:space="preserve">МФЦ </w:t>
      </w:r>
      <w:r>
        <w:rPr>
          <w:rFonts w:ascii="Times New Roman" w:hAnsi="Times New Roman"/>
          <w:sz w:val="26"/>
          <w:szCs w:val="26"/>
        </w:rPr>
        <w:t xml:space="preserve">или любом налоговом органе, а лучше подключиться к </w:t>
      </w:r>
      <w:r w:rsidRPr="00015ADC">
        <w:rPr>
          <w:rFonts w:ascii="Times New Roman" w:hAnsi="Times New Roman"/>
          <w:sz w:val="26"/>
          <w:szCs w:val="26"/>
        </w:rPr>
        <w:t>Личному кабинету</w:t>
      </w:r>
      <w:r w:rsidRPr="004801AC">
        <w:rPr>
          <w:rFonts w:ascii="Times New Roman" w:hAnsi="Times New Roman"/>
          <w:sz w:val="26"/>
          <w:szCs w:val="26"/>
        </w:rPr>
        <w:t xml:space="preserve"> (https://lkfl2.nalog.ru/lkfl)</w:t>
      </w:r>
      <w:r>
        <w:rPr>
          <w:rFonts w:ascii="Times New Roman" w:hAnsi="Times New Roman"/>
          <w:sz w:val="26"/>
          <w:szCs w:val="26"/>
        </w:rPr>
        <w:t>.</w:t>
      </w:r>
    </w:p>
    <w:p w:rsidR="00015ADC" w:rsidRDefault="00015ADC" w:rsidP="00015AD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15ADC" w:rsidRPr="00015ADC" w:rsidRDefault="00015ADC" w:rsidP="00015ADC">
      <w:pPr>
        <w:jc w:val="both"/>
        <w:rPr>
          <w:rFonts w:ascii="Times New Roman" w:hAnsi="Times New Roman"/>
          <w:sz w:val="26"/>
          <w:szCs w:val="26"/>
        </w:rPr>
      </w:pPr>
      <w:r w:rsidRPr="00015ADC">
        <w:rPr>
          <w:rFonts w:ascii="Times New Roman" w:hAnsi="Times New Roman"/>
          <w:sz w:val="26"/>
          <w:szCs w:val="26"/>
        </w:rPr>
        <w:t xml:space="preserve">Стоит обратить внимание, что с 2024 года налоговое уведомление не будет направляться, если сумма исчисленных налогов не превышает 300 рублей. Такие уведомления будут рассылаться один раз в три года. </w:t>
      </w:r>
    </w:p>
    <w:p w:rsidR="00015ADC" w:rsidRDefault="00015ADC" w:rsidP="00015AD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«Особое внимание стоит обратить на уплату налогов за несовершеннолетних детей. В крае з</w:t>
      </w:r>
      <w:r w:rsidRPr="00BC4BB0">
        <w:rPr>
          <w:rFonts w:ascii="Times New Roman" w:hAnsi="Times New Roman"/>
          <w:sz w:val="26"/>
          <w:szCs w:val="26"/>
        </w:rPr>
        <w:t xml:space="preserve">адолженность по имущественным налогам имеют около 40 тысяч жителей </w:t>
      </w:r>
      <w:r>
        <w:rPr>
          <w:rFonts w:ascii="Times New Roman" w:hAnsi="Times New Roman"/>
          <w:sz w:val="26"/>
          <w:szCs w:val="26"/>
        </w:rPr>
        <w:t>до 18 лет – это половина от общего числа несовершеннолетних налогоплательщиков», - отмечают в ведомстве. В последнее время все больше несовершеннолетних детей становятся владельцами имущества, получая долю в праве собственности на недвижимость, приобретенную с использованием средств материнского капитала. Ответственность за уплату налогов несут родители.</w:t>
      </w:r>
    </w:p>
    <w:p w:rsidR="00015ADC" w:rsidRDefault="00015ADC" w:rsidP="00015AD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15ADC" w:rsidRDefault="00015ADC" w:rsidP="00015ADC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Налоговая служба призывает своевременно уплатить налоги за себя и свою семью. </w:t>
      </w:r>
    </w:p>
    <w:p w:rsidR="00015ADC" w:rsidRDefault="00015ADC" w:rsidP="00015ADC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015ADC" w:rsidRPr="008255EA" w:rsidRDefault="00015ADC" w:rsidP="00015ADC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6A0474">
        <w:rPr>
          <w:rFonts w:ascii="Times New Roman" w:hAnsi="Times New Roman"/>
          <w:sz w:val="26"/>
          <w:szCs w:val="26"/>
        </w:rPr>
        <w:t xml:space="preserve">Справочная информация доступна по телефону </w:t>
      </w:r>
      <w:proofErr w:type="gramStart"/>
      <w:r w:rsidRPr="006A0474">
        <w:rPr>
          <w:rFonts w:ascii="Times New Roman" w:hAnsi="Times New Roman"/>
          <w:sz w:val="26"/>
          <w:szCs w:val="26"/>
        </w:rPr>
        <w:t>Единого</w:t>
      </w:r>
      <w:proofErr w:type="gramEnd"/>
      <w:r w:rsidRPr="006A0474">
        <w:rPr>
          <w:rFonts w:ascii="Times New Roman" w:hAnsi="Times New Roman"/>
          <w:sz w:val="26"/>
          <w:szCs w:val="26"/>
        </w:rPr>
        <w:t xml:space="preserve"> Контакт-центра ФНС России 8-800-222-2222.</w:t>
      </w:r>
      <w:r w:rsidRPr="002D155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Также подробную информацию можно найти на специальной  промо-странице сайта ФНС России </w:t>
      </w:r>
      <w:r>
        <w:rPr>
          <w:rFonts w:ascii="Times New Roman" w:hAnsi="Times New Roman"/>
          <w:sz w:val="26"/>
          <w:szCs w:val="26"/>
          <w:u w:val="single"/>
        </w:rPr>
        <w:t>«Налоговое уведомление – 2024</w:t>
      </w:r>
      <w:r w:rsidRPr="006A0194">
        <w:rPr>
          <w:rFonts w:ascii="Times New Roman" w:hAnsi="Times New Roman"/>
          <w:sz w:val="26"/>
          <w:szCs w:val="26"/>
          <w:u w:val="single"/>
        </w:rPr>
        <w:t>»</w:t>
      </w:r>
      <w:r>
        <w:rPr>
          <w:rFonts w:ascii="Times New Roman" w:hAnsi="Times New Roman"/>
          <w:sz w:val="26"/>
          <w:szCs w:val="26"/>
          <w:u w:val="single"/>
        </w:rPr>
        <w:t>.</w:t>
      </w:r>
      <w:r w:rsidRPr="004801AC">
        <w:t xml:space="preserve"> </w:t>
      </w:r>
      <w:r w:rsidRPr="008255EA">
        <w:t>(</w:t>
      </w:r>
      <w:r w:rsidRPr="004801AC">
        <w:rPr>
          <w:rFonts w:ascii="Times New Roman" w:hAnsi="Times New Roman"/>
          <w:sz w:val="26"/>
          <w:szCs w:val="26"/>
          <w:u w:val="single"/>
        </w:rPr>
        <w:t>https://www.nalog.gov.ru/rn75/promo/nu24/</w:t>
      </w:r>
      <w:r w:rsidRPr="008255EA">
        <w:rPr>
          <w:rFonts w:ascii="Times New Roman" w:hAnsi="Times New Roman"/>
          <w:sz w:val="26"/>
          <w:szCs w:val="26"/>
          <w:u w:val="single"/>
        </w:rPr>
        <w:t>)</w:t>
      </w:r>
    </w:p>
    <w:p w:rsidR="00015ADC" w:rsidRDefault="00015ADC" w:rsidP="00015AD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015ADC" w:rsidRDefault="00015ADC" w:rsidP="00015AD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312D6" w:rsidRPr="00584B67" w:rsidRDefault="002312D6" w:rsidP="00015ADC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2312D6" w:rsidRPr="00584B67" w:rsidSect="00C52D6B">
      <w:pgSz w:w="11906" w:h="16838"/>
      <w:pgMar w:top="232" w:right="851" w:bottom="232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95BF4"/>
    <w:multiLevelType w:val="hybridMultilevel"/>
    <w:tmpl w:val="825C9FE6"/>
    <w:lvl w:ilvl="0" w:tplc="112E8158">
      <w:start w:val="1"/>
      <w:numFmt w:val="bullet"/>
      <w:suff w:val="space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053674"/>
    <w:multiLevelType w:val="hybridMultilevel"/>
    <w:tmpl w:val="29A2A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B61"/>
    <w:rsid w:val="00014476"/>
    <w:rsid w:val="00015576"/>
    <w:rsid w:val="00015ADC"/>
    <w:rsid w:val="0001611A"/>
    <w:rsid w:val="00016CB6"/>
    <w:rsid w:val="00037B0E"/>
    <w:rsid w:val="00041920"/>
    <w:rsid w:val="00041D56"/>
    <w:rsid w:val="000572BB"/>
    <w:rsid w:val="00077BBF"/>
    <w:rsid w:val="000818C5"/>
    <w:rsid w:val="000B41B5"/>
    <w:rsid w:val="000D1B21"/>
    <w:rsid w:val="00133CFA"/>
    <w:rsid w:val="001519F5"/>
    <w:rsid w:val="001852E1"/>
    <w:rsid w:val="001B7CF8"/>
    <w:rsid w:val="001C32E4"/>
    <w:rsid w:val="001D2182"/>
    <w:rsid w:val="001E12C2"/>
    <w:rsid w:val="00206059"/>
    <w:rsid w:val="002312D6"/>
    <w:rsid w:val="0026369C"/>
    <w:rsid w:val="0026637E"/>
    <w:rsid w:val="00272DA4"/>
    <w:rsid w:val="00292A6E"/>
    <w:rsid w:val="002A6A2D"/>
    <w:rsid w:val="002D6EFD"/>
    <w:rsid w:val="002D76A8"/>
    <w:rsid w:val="002D76E1"/>
    <w:rsid w:val="00316F8C"/>
    <w:rsid w:val="003217E0"/>
    <w:rsid w:val="0032597B"/>
    <w:rsid w:val="00373829"/>
    <w:rsid w:val="00395642"/>
    <w:rsid w:val="00395C56"/>
    <w:rsid w:val="003967C1"/>
    <w:rsid w:val="003976D5"/>
    <w:rsid w:val="003C72F5"/>
    <w:rsid w:val="00400CE0"/>
    <w:rsid w:val="00403821"/>
    <w:rsid w:val="004076E8"/>
    <w:rsid w:val="00455917"/>
    <w:rsid w:val="004850AC"/>
    <w:rsid w:val="00494F3B"/>
    <w:rsid w:val="00496A82"/>
    <w:rsid w:val="004D592C"/>
    <w:rsid w:val="00501A96"/>
    <w:rsid w:val="00503EC8"/>
    <w:rsid w:val="00550BA5"/>
    <w:rsid w:val="00555CE6"/>
    <w:rsid w:val="00556753"/>
    <w:rsid w:val="00584B67"/>
    <w:rsid w:val="005928A7"/>
    <w:rsid w:val="005952EC"/>
    <w:rsid w:val="005A37B6"/>
    <w:rsid w:val="005B15E2"/>
    <w:rsid w:val="005C0D04"/>
    <w:rsid w:val="005E584E"/>
    <w:rsid w:val="00632A28"/>
    <w:rsid w:val="00645D87"/>
    <w:rsid w:val="006528E8"/>
    <w:rsid w:val="00656913"/>
    <w:rsid w:val="00660906"/>
    <w:rsid w:val="006821C8"/>
    <w:rsid w:val="006975AF"/>
    <w:rsid w:val="006A2BC4"/>
    <w:rsid w:val="006A6860"/>
    <w:rsid w:val="00722537"/>
    <w:rsid w:val="00731174"/>
    <w:rsid w:val="007630ED"/>
    <w:rsid w:val="007B35B2"/>
    <w:rsid w:val="007D4B0B"/>
    <w:rsid w:val="007E7655"/>
    <w:rsid w:val="007F2848"/>
    <w:rsid w:val="00843792"/>
    <w:rsid w:val="008628EB"/>
    <w:rsid w:val="00877752"/>
    <w:rsid w:val="00885480"/>
    <w:rsid w:val="008866C9"/>
    <w:rsid w:val="00891CA3"/>
    <w:rsid w:val="008A6DFC"/>
    <w:rsid w:val="008C04D1"/>
    <w:rsid w:val="008D5CF5"/>
    <w:rsid w:val="008E7EA0"/>
    <w:rsid w:val="00942E28"/>
    <w:rsid w:val="0097056D"/>
    <w:rsid w:val="00970AF9"/>
    <w:rsid w:val="00977382"/>
    <w:rsid w:val="009A1139"/>
    <w:rsid w:val="009A4A4A"/>
    <w:rsid w:val="009A4CDE"/>
    <w:rsid w:val="009A7885"/>
    <w:rsid w:val="009C21F8"/>
    <w:rsid w:val="009D5332"/>
    <w:rsid w:val="00A01A22"/>
    <w:rsid w:val="00A20238"/>
    <w:rsid w:val="00A25161"/>
    <w:rsid w:val="00A602C4"/>
    <w:rsid w:val="00AC0BBA"/>
    <w:rsid w:val="00AE4AD0"/>
    <w:rsid w:val="00B02777"/>
    <w:rsid w:val="00B15DB7"/>
    <w:rsid w:val="00B4032E"/>
    <w:rsid w:val="00B40C6A"/>
    <w:rsid w:val="00B526A0"/>
    <w:rsid w:val="00BD1B43"/>
    <w:rsid w:val="00BD4056"/>
    <w:rsid w:val="00BE3920"/>
    <w:rsid w:val="00BF44E2"/>
    <w:rsid w:val="00C52D6B"/>
    <w:rsid w:val="00C531DF"/>
    <w:rsid w:val="00C76619"/>
    <w:rsid w:val="00C91E6A"/>
    <w:rsid w:val="00CB0151"/>
    <w:rsid w:val="00CC500D"/>
    <w:rsid w:val="00CD34EE"/>
    <w:rsid w:val="00D200AD"/>
    <w:rsid w:val="00D2277A"/>
    <w:rsid w:val="00D84B61"/>
    <w:rsid w:val="00D87633"/>
    <w:rsid w:val="00D9494F"/>
    <w:rsid w:val="00DA3F97"/>
    <w:rsid w:val="00DA5DB7"/>
    <w:rsid w:val="00DA7B73"/>
    <w:rsid w:val="00DC2E91"/>
    <w:rsid w:val="00E02D37"/>
    <w:rsid w:val="00E03DB0"/>
    <w:rsid w:val="00E26BCF"/>
    <w:rsid w:val="00E31F3B"/>
    <w:rsid w:val="00E904CC"/>
    <w:rsid w:val="00F07609"/>
    <w:rsid w:val="00F24AC7"/>
    <w:rsid w:val="00F31008"/>
    <w:rsid w:val="00F45ABB"/>
    <w:rsid w:val="00F544CF"/>
    <w:rsid w:val="00F55987"/>
    <w:rsid w:val="00F60EDC"/>
    <w:rsid w:val="00F63482"/>
    <w:rsid w:val="00FA296B"/>
    <w:rsid w:val="00FA7314"/>
    <w:rsid w:val="00FE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uiPriority w:val="34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4D5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uiPriority w:val="34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4D5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40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17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18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14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1554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74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01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8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81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24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25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73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1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692A4-B98F-4E0A-A4D7-F077B12B7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Шипунов</cp:lastModifiedBy>
  <cp:revision>11</cp:revision>
  <dcterms:created xsi:type="dcterms:W3CDTF">2024-07-05T07:08:00Z</dcterms:created>
  <dcterms:modified xsi:type="dcterms:W3CDTF">2024-10-09T07:45:00Z</dcterms:modified>
</cp:coreProperties>
</file>