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28" w:rsidRDefault="00F220E6" w:rsidP="00562B28">
      <w:pPr>
        <w:pStyle w:val="af4"/>
        <w:jc w:val="right"/>
        <w:rPr>
          <w:rFonts w:ascii="Times New Roman" w:hAnsi="Times New Roman"/>
          <w:sz w:val="28"/>
          <w:szCs w:val="28"/>
        </w:rPr>
      </w:pPr>
      <w:r>
        <w:rPr>
          <w:rFonts w:ascii="Times New Roman" w:hAnsi="Times New Roman"/>
          <w:sz w:val="28"/>
          <w:szCs w:val="28"/>
        </w:rPr>
        <w:t xml:space="preserve"> </w:t>
      </w:r>
    </w:p>
    <w:p w:rsidR="00326888" w:rsidRDefault="00912DAE" w:rsidP="00326888">
      <w:pPr>
        <w:pStyle w:val="af4"/>
        <w:rPr>
          <w:rFonts w:ascii="Times New Roman" w:hAnsi="Times New Roman"/>
          <w:sz w:val="28"/>
          <w:szCs w:val="28"/>
        </w:rPr>
      </w:pPr>
      <w:r>
        <w:rPr>
          <w:rFonts w:ascii="Times New Roman" w:hAnsi="Times New Roman"/>
          <w:sz w:val="28"/>
          <w:szCs w:val="28"/>
        </w:rPr>
        <w:t xml:space="preserve">СОВЕТ </w:t>
      </w:r>
      <w:r w:rsidR="00326888" w:rsidRPr="00CB20FF">
        <w:rPr>
          <w:rFonts w:ascii="Times New Roman" w:hAnsi="Times New Roman"/>
          <w:sz w:val="28"/>
          <w:szCs w:val="28"/>
        </w:rPr>
        <w:t xml:space="preserve"> 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Default="00326888" w:rsidP="00326888">
      <w:pPr>
        <w:jc w:val="center"/>
        <w:outlineLvl w:val="0"/>
        <w:rPr>
          <w:b/>
          <w:sz w:val="32"/>
          <w:szCs w:val="32"/>
        </w:rPr>
      </w:pPr>
    </w:p>
    <w:p w:rsidR="00326888" w:rsidRPr="00F75E72" w:rsidRDefault="00326888" w:rsidP="00326888">
      <w:pPr>
        <w:jc w:val="center"/>
        <w:outlineLvl w:val="0"/>
        <w:rPr>
          <w:b/>
          <w:sz w:val="32"/>
          <w:szCs w:val="32"/>
        </w:rPr>
      </w:pPr>
    </w:p>
    <w:p w:rsidR="00326888" w:rsidRDefault="00F220E6" w:rsidP="00326888">
      <w:pPr>
        <w:jc w:val="both"/>
      </w:pPr>
      <w:r>
        <w:rPr>
          <w:szCs w:val="28"/>
        </w:rPr>
        <w:t xml:space="preserve">28  декабря </w:t>
      </w:r>
      <w:r w:rsidR="00326888">
        <w:rPr>
          <w:szCs w:val="28"/>
        </w:rPr>
        <w:t>202</w:t>
      </w:r>
      <w:r w:rsidR="00562B28">
        <w:rPr>
          <w:szCs w:val="28"/>
        </w:rPr>
        <w:t>3</w:t>
      </w:r>
      <w:r w:rsidR="00326888" w:rsidRPr="00E506FB">
        <w:rPr>
          <w:szCs w:val="28"/>
        </w:rPr>
        <w:t xml:space="preserve"> г</w:t>
      </w:r>
      <w:r w:rsidR="00326888" w:rsidRPr="009B7D8E">
        <w:rPr>
          <w:szCs w:val="28"/>
        </w:rPr>
        <w:t>.</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bookmarkStart w:id="0" w:name="_GoBack"/>
      <w:bookmarkEnd w:id="0"/>
      <w:r w:rsidR="00326888" w:rsidRPr="009B7D8E">
        <w:rPr>
          <w:szCs w:val="28"/>
        </w:rPr>
        <w:t>№</w:t>
      </w:r>
      <w:r w:rsidR="00326888">
        <w:rPr>
          <w:szCs w:val="28"/>
        </w:rPr>
        <w:t xml:space="preserve"> </w:t>
      </w:r>
      <w:r>
        <w:rPr>
          <w:szCs w:val="28"/>
        </w:rPr>
        <w:t xml:space="preserve"> 67</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562B28" w:rsidP="00B023C9">
      <w:pPr>
        <w:pStyle w:val="a3"/>
        <w:spacing w:before="0" w:beforeAutospacing="0" w:after="0" w:afterAutospacing="0"/>
        <w:ind w:right="-2"/>
        <w:jc w:val="center"/>
        <w:rPr>
          <w:bCs/>
          <w:sz w:val="28"/>
          <w:szCs w:val="28"/>
        </w:rPr>
      </w:pPr>
      <w:r>
        <w:rPr>
          <w:b/>
          <w:bCs/>
          <w:sz w:val="28"/>
          <w:szCs w:val="28"/>
        </w:rPr>
        <w:t>О внесении изменений в Решение Совета городского поселения «Хилокское» № 111 от 24.12.2021г. «</w:t>
      </w:r>
      <w:r w:rsidR="001E35D4" w:rsidRPr="00B5391B">
        <w:rPr>
          <w:b/>
          <w:bCs/>
          <w:sz w:val="28"/>
          <w:szCs w:val="28"/>
        </w:rPr>
        <w:t>Об утверждении Положения</w:t>
      </w:r>
      <w:r w:rsidR="00B5391B" w:rsidRPr="00B5391B">
        <w:rPr>
          <w:b/>
          <w:bCs/>
          <w:sz w:val="28"/>
          <w:szCs w:val="28"/>
        </w:rPr>
        <w:t xml:space="preserve"> </w:t>
      </w:r>
      <w:r w:rsidR="001E35D4" w:rsidRPr="00B5391B">
        <w:rPr>
          <w:b/>
          <w:bCs/>
          <w:sz w:val="28"/>
          <w:szCs w:val="28"/>
        </w:rPr>
        <w:t xml:space="preserve">о муниципальном жилищном контроле на территории </w:t>
      </w:r>
      <w:r w:rsidR="00326888" w:rsidRPr="00326888">
        <w:rPr>
          <w:b/>
          <w:sz w:val="28"/>
          <w:szCs w:val="28"/>
        </w:rPr>
        <w:t>городского поселения «Хилокское»</w:t>
      </w:r>
    </w:p>
    <w:p w:rsidR="00B5391B" w:rsidRPr="00B5391B" w:rsidRDefault="00B5391B" w:rsidP="00B023C9">
      <w:pPr>
        <w:pStyle w:val="a3"/>
        <w:spacing w:before="0" w:beforeAutospacing="0" w:after="0" w:afterAutospacing="0"/>
        <w:ind w:right="-2"/>
        <w:jc w:val="center"/>
        <w:rPr>
          <w:sz w:val="28"/>
          <w:szCs w:val="28"/>
        </w:rPr>
      </w:pPr>
    </w:p>
    <w:p w:rsidR="00326888" w:rsidRDefault="00406F66" w:rsidP="00326888">
      <w:pPr>
        <w:ind w:firstLine="709"/>
        <w:jc w:val="both"/>
        <w:rPr>
          <w:i/>
          <w:szCs w:val="28"/>
        </w:rPr>
      </w:pPr>
      <w:proofErr w:type="gramStart"/>
      <w:r w:rsidRPr="00BB7943">
        <w:rPr>
          <w:szCs w:val="28"/>
        </w:rPr>
        <w:t xml:space="preserve">В соответствии со статьей 72 Земельного кодекса Российской Федерации, Федеральным законом от </w:t>
      </w:r>
      <w:r>
        <w:rPr>
          <w:szCs w:val="28"/>
        </w:rPr>
        <w:t xml:space="preserve">6 октября 2003 года № </w:t>
      </w:r>
      <w:r w:rsidRPr="00BB7943">
        <w:rPr>
          <w:szCs w:val="28"/>
        </w:rPr>
        <w:t>131-ФЗ «Об общих принципах организации местного самоуправления в Российской Федерации», Федеральным</w:t>
      </w:r>
      <w:r>
        <w:rPr>
          <w:szCs w:val="28"/>
        </w:rPr>
        <w:t xml:space="preserve"> законом от 31 июля 2020 года № </w:t>
      </w:r>
      <w:r w:rsidRPr="00BB7943">
        <w:rPr>
          <w:szCs w:val="28"/>
        </w:rPr>
        <w:t>248-ФЗ «О государственном контроле (надзоре) и муниципальном контроле в Российской Федерации», руководс</w:t>
      </w:r>
      <w:r>
        <w:rPr>
          <w:szCs w:val="28"/>
        </w:rPr>
        <w:t xml:space="preserve">твуясь статьей 28 </w:t>
      </w:r>
      <w:r w:rsidRPr="00BB7943">
        <w:rPr>
          <w:szCs w:val="28"/>
        </w:rPr>
        <w:t xml:space="preserve">Устава </w:t>
      </w:r>
      <w:r>
        <w:rPr>
          <w:szCs w:val="28"/>
        </w:rPr>
        <w:t>городского поселения «Хилокское» муниципального района «</w:t>
      </w:r>
      <w:proofErr w:type="spellStart"/>
      <w:r>
        <w:rPr>
          <w:szCs w:val="28"/>
        </w:rPr>
        <w:t>Хилокский</w:t>
      </w:r>
      <w:proofErr w:type="spellEnd"/>
      <w:r>
        <w:rPr>
          <w:szCs w:val="28"/>
        </w:rPr>
        <w:t xml:space="preserve"> район»</w:t>
      </w:r>
      <w:r w:rsidR="00B5391B" w:rsidRPr="00B5391B">
        <w:rPr>
          <w:szCs w:val="28"/>
        </w:rPr>
        <w:t xml:space="preserve">, </w:t>
      </w:r>
      <w:r w:rsidR="00562B28">
        <w:rPr>
          <w:szCs w:val="28"/>
        </w:rPr>
        <w:t>в</w:t>
      </w:r>
      <w:r w:rsidR="00562B28" w:rsidRPr="00153658">
        <w:rPr>
          <w:color w:val="000000"/>
          <w:szCs w:val="28"/>
          <w:lang w:bidi="ru-RU"/>
        </w:rPr>
        <w:t xml:space="preserve"> связи с приведением нормативно</w:t>
      </w:r>
      <w:proofErr w:type="gramEnd"/>
      <w:r w:rsidR="00562B28" w:rsidRPr="00153658">
        <w:rPr>
          <w:color w:val="000000"/>
          <w:szCs w:val="28"/>
          <w:lang w:bidi="ru-RU"/>
        </w:rPr>
        <w:t xml:space="preserve"> правовых актов в соответствии с действующим законодательством</w:t>
      </w:r>
      <w:r w:rsidR="00562B28">
        <w:rPr>
          <w:color w:val="000000"/>
          <w:szCs w:val="28"/>
          <w:lang w:bidi="ru-RU"/>
        </w:rPr>
        <w:t>,</w:t>
      </w:r>
      <w:r w:rsidR="00562B28">
        <w:rPr>
          <w:szCs w:val="28"/>
        </w:rPr>
        <w:t xml:space="preserve"> </w:t>
      </w:r>
      <w:r w:rsidR="00326888">
        <w:rPr>
          <w:szCs w:val="28"/>
        </w:rPr>
        <w:t>Совет городского поселения «Хилокское»</w:t>
      </w:r>
      <w:r w:rsidR="00B5391B" w:rsidRPr="00B5391B">
        <w:rPr>
          <w:i/>
          <w:szCs w:val="28"/>
        </w:rPr>
        <w:t xml:space="preserve"> </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 xml:space="preserve">поселения «Хилокское» № 111 от 24.12.2021г. «Об утверждении Положения о муниципальном жилищном контроле 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B03AAE" w:rsidRPr="0009552C" w:rsidRDefault="00B03AAE" w:rsidP="00B03AAE">
      <w:pPr>
        <w:pStyle w:val="a3"/>
        <w:spacing w:before="0" w:beforeAutospacing="0" w:after="0" w:afterAutospacing="0"/>
        <w:ind w:firstLine="709"/>
        <w:contextualSpacing/>
        <w:jc w:val="both"/>
        <w:rPr>
          <w:sz w:val="28"/>
          <w:szCs w:val="28"/>
        </w:rPr>
      </w:pPr>
      <w:r w:rsidRPr="0009552C">
        <w:rPr>
          <w:sz w:val="28"/>
          <w:szCs w:val="28"/>
        </w:rPr>
        <w:t>3.33.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B03AAE" w:rsidRPr="0009552C" w:rsidRDefault="00B03AAE" w:rsidP="00B03AAE">
      <w:pPr>
        <w:pStyle w:val="a3"/>
        <w:spacing w:before="0" w:beforeAutospacing="0" w:after="0" w:afterAutospacing="0"/>
        <w:ind w:firstLine="709"/>
        <w:contextualSpacing/>
        <w:jc w:val="both"/>
        <w:rPr>
          <w:color w:val="000000"/>
          <w:sz w:val="28"/>
          <w:szCs w:val="28"/>
        </w:rPr>
      </w:pPr>
      <w:r w:rsidRPr="0009552C">
        <w:rPr>
          <w:sz w:val="28"/>
          <w:szCs w:val="28"/>
        </w:rPr>
        <w:t xml:space="preserve">3.34. </w:t>
      </w:r>
      <w:r w:rsidRPr="0009552C">
        <w:rPr>
          <w:color w:val="000000"/>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09552C">
        <w:rPr>
          <w:color w:val="000000"/>
          <w:sz w:val="28"/>
          <w:szCs w:val="28"/>
        </w:rPr>
        <w:t>с даты регистрации</w:t>
      </w:r>
      <w:proofErr w:type="gramEnd"/>
      <w:r w:rsidRPr="0009552C">
        <w:rPr>
          <w:color w:val="000000"/>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rPr>
        <w:t>3.35.</w:t>
      </w:r>
      <w:r w:rsidRPr="0009552C">
        <w:rPr>
          <w:rFonts w:ascii="Times New Roman" w:hAnsi="Times New Roman"/>
          <w:color w:val="000000"/>
          <w:sz w:val="28"/>
          <w:szCs w:val="28"/>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w:t>
      </w:r>
      <w:r w:rsidRPr="0009552C">
        <w:rPr>
          <w:rFonts w:ascii="Times New Roman" w:hAnsi="Times New Roman"/>
          <w:color w:val="000000"/>
          <w:sz w:val="28"/>
          <w:szCs w:val="28"/>
          <w:lang w:eastAsia="ru-RU"/>
        </w:rPr>
        <w:lastRenderedPageBreak/>
        <w:t>одному из следующих оснований:</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lang w:eastAsia="ru-RU"/>
        </w:rPr>
        <w:t>1) от контролируемого лица поступило уведомление об отзыве заявления о проведении профилактического визита;</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03AAE" w:rsidRPr="0009552C" w:rsidRDefault="00B03AAE" w:rsidP="00B03AAE">
      <w:pPr>
        <w:pStyle w:val="a3"/>
        <w:tabs>
          <w:tab w:val="left" w:pos="1276"/>
        </w:tabs>
        <w:spacing w:before="0" w:beforeAutospacing="0" w:after="0" w:afterAutospacing="0"/>
        <w:ind w:right="-2" w:firstLine="709"/>
        <w:jc w:val="both"/>
        <w:rPr>
          <w:sz w:val="28"/>
          <w:szCs w:val="28"/>
        </w:rPr>
      </w:pPr>
      <w:r w:rsidRPr="0009552C">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1C0159" w:rsidP="001C0159">
      <w:pPr>
        <w:pStyle w:val="a8"/>
        <w:numPr>
          <w:ilvl w:val="0"/>
          <w:numId w:val="6"/>
        </w:numPr>
        <w:ind w:left="0" w:firstLine="709"/>
        <w:jc w:val="both"/>
        <w:rPr>
          <w:rFonts w:ascii="Times New Roman" w:hAnsi="Times New Roman"/>
          <w:sz w:val="28"/>
          <w:szCs w:val="28"/>
        </w:rPr>
      </w:pPr>
      <w:r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780F08" w:rsidRDefault="00780F08" w:rsidP="00326888">
      <w:pPr>
        <w:shd w:val="clear" w:color="auto" w:fill="FFFFFF"/>
        <w:autoSpaceDE w:val="0"/>
        <w:autoSpaceDN w:val="0"/>
        <w:adjustRightInd w:val="0"/>
        <w:rPr>
          <w:szCs w:val="28"/>
        </w:rPr>
      </w:pPr>
      <w:proofErr w:type="spellStart"/>
      <w:r>
        <w:rPr>
          <w:szCs w:val="28"/>
        </w:rPr>
        <w:t>И.о</w:t>
      </w:r>
      <w:proofErr w:type="spellEnd"/>
      <w:r>
        <w:rPr>
          <w:szCs w:val="28"/>
        </w:rPr>
        <w:t xml:space="preserve">. </w:t>
      </w:r>
      <w:proofErr w:type="spellStart"/>
      <w:r>
        <w:rPr>
          <w:szCs w:val="28"/>
        </w:rPr>
        <w:t>Гдавы</w:t>
      </w:r>
      <w:proofErr w:type="spellEnd"/>
      <w:r>
        <w:rPr>
          <w:szCs w:val="28"/>
        </w:rPr>
        <w:t xml:space="preserve">  </w:t>
      </w:r>
      <w:r w:rsidR="00326888">
        <w:rPr>
          <w:szCs w:val="28"/>
        </w:rPr>
        <w:t>городского поселения</w:t>
      </w:r>
    </w:p>
    <w:p w:rsidR="00780F08" w:rsidRDefault="00326888" w:rsidP="00326888">
      <w:pPr>
        <w:shd w:val="clear" w:color="auto" w:fill="FFFFFF"/>
        <w:autoSpaceDE w:val="0"/>
        <w:autoSpaceDN w:val="0"/>
        <w:adjustRightInd w:val="0"/>
        <w:rPr>
          <w:szCs w:val="28"/>
        </w:rPr>
      </w:pPr>
      <w:r>
        <w:rPr>
          <w:szCs w:val="28"/>
        </w:rPr>
        <w:t xml:space="preserve"> «Хилокское»            </w:t>
      </w:r>
      <w:r w:rsidR="00780F08">
        <w:rPr>
          <w:szCs w:val="28"/>
        </w:rPr>
        <w:t xml:space="preserve">                                                                          И.А. </w:t>
      </w:r>
      <w:proofErr w:type="spellStart"/>
      <w:r w:rsidR="00780F08">
        <w:rPr>
          <w:szCs w:val="28"/>
        </w:rPr>
        <w:t>Корвяков</w:t>
      </w:r>
      <w:proofErr w:type="spellEnd"/>
      <w:r>
        <w:rPr>
          <w:szCs w:val="28"/>
        </w:rPr>
        <w:t xml:space="preserve"> </w:t>
      </w:r>
      <w:r w:rsidR="0009552C">
        <w:rPr>
          <w:szCs w:val="28"/>
        </w:rPr>
        <w:t xml:space="preserve">    </w:t>
      </w:r>
      <w:r>
        <w:rPr>
          <w:szCs w:val="28"/>
        </w:rPr>
        <w:t xml:space="preserve">                   </w:t>
      </w:r>
    </w:p>
    <w:p w:rsidR="00326888" w:rsidRDefault="00780F08" w:rsidP="00326888">
      <w:pPr>
        <w:shd w:val="clear" w:color="auto" w:fill="FFFFFF"/>
        <w:autoSpaceDE w:val="0"/>
        <w:autoSpaceDN w:val="0"/>
        <w:adjustRightInd w:val="0"/>
        <w:rPr>
          <w:szCs w:val="28"/>
        </w:rPr>
      </w:pPr>
      <w:r>
        <w:rPr>
          <w:szCs w:val="28"/>
        </w:rPr>
        <w:t xml:space="preserve">  </w:t>
      </w:r>
      <w:r w:rsidR="00326888">
        <w:rPr>
          <w:szCs w:val="28"/>
        </w:rPr>
        <w:t xml:space="preserve"> </w:t>
      </w:r>
    </w:p>
    <w:p w:rsidR="00B5391B" w:rsidRDefault="00B5391B" w:rsidP="00B023C9">
      <w:pPr>
        <w:spacing w:after="0"/>
        <w:rPr>
          <w:rFonts w:eastAsia="Times New Roman" w:cs="Times New Roman"/>
          <w:i/>
          <w:szCs w:val="27"/>
          <w:lang w:eastAsia="ru-RU"/>
        </w:rPr>
      </w:pPr>
      <w:r>
        <w:rPr>
          <w:i/>
          <w:szCs w:val="27"/>
        </w:rPr>
        <w:br w:type="page"/>
      </w:r>
    </w:p>
    <w:p w:rsidR="00650949" w:rsidRPr="00650949" w:rsidRDefault="00650949" w:rsidP="00650949">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650949">
        <w:rPr>
          <w:rFonts w:ascii="Arial" w:eastAsia="Times New Roman" w:hAnsi="Arial" w:cs="Arial"/>
          <w:b/>
          <w:bCs/>
          <w:color w:val="000000"/>
          <w:kern w:val="36"/>
          <w:sz w:val="30"/>
          <w:szCs w:val="30"/>
          <w:lang w:eastAsia="ru-RU"/>
        </w:rPr>
        <w:t>Статья 52. Профилактический визит</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50949">
        <w:rPr>
          <w:rFonts w:eastAsia="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2. В ходе профилактического визита инспектором может осуществляться консультирование контролируемого лица в порядке, установленном </w:t>
      </w:r>
      <w:hyperlink r:id="rId9" w:anchor="dst100553" w:history="1">
        <w:r w:rsidRPr="00650949">
          <w:rPr>
            <w:rFonts w:eastAsia="Times New Roman" w:cs="Times New Roman"/>
            <w:color w:val="1A0DAB"/>
            <w:sz w:val="24"/>
            <w:szCs w:val="24"/>
            <w:u w:val="single"/>
            <w:lang w:eastAsia="ru-RU"/>
          </w:rPr>
          <w:t>статьей 50</w:t>
        </w:r>
      </w:hyperlink>
      <w:r w:rsidRPr="00650949">
        <w:rPr>
          <w:rFonts w:eastAsia="Times New Roman" w:cs="Times New Roman"/>
          <w:sz w:val="24"/>
          <w:szCs w:val="24"/>
          <w:lang w:eastAsia="ru-RU"/>
        </w:rPr>
        <w:t> настоящего Федерального закона.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 xml:space="preserve">5. О проведении обязательного профилактического визита контролируемое лицо должно быть уведомлено не </w:t>
      </w:r>
      <w:proofErr w:type="gramStart"/>
      <w:r w:rsidRPr="00650949">
        <w:rPr>
          <w:rFonts w:eastAsia="Times New Roman" w:cs="Times New Roman"/>
          <w:sz w:val="24"/>
          <w:szCs w:val="24"/>
          <w:lang w:eastAsia="ru-RU"/>
        </w:rPr>
        <w:t>позднее</w:t>
      </w:r>
      <w:proofErr w:type="gramEnd"/>
      <w:r w:rsidRPr="00650949">
        <w:rPr>
          <w:rFonts w:eastAsia="Times New Roman" w:cs="Times New Roman"/>
          <w:sz w:val="24"/>
          <w:szCs w:val="24"/>
          <w:lang w:eastAsia="ru-RU"/>
        </w:rPr>
        <w:t xml:space="preserve"> чем за пять рабочих дней до даты его проведения.</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650949">
        <w:rPr>
          <w:rFonts w:eastAsia="Times New Roman" w:cs="Times New Roman"/>
          <w:sz w:val="24"/>
          <w:szCs w:val="24"/>
          <w:lang w:eastAsia="ru-RU"/>
        </w:rPr>
        <w:t>позднее</w:t>
      </w:r>
      <w:proofErr w:type="gramEnd"/>
      <w:r w:rsidRPr="00650949">
        <w:rPr>
          <w:rFonts w:eastAsia="Times New Roman" w:cs="Times New Roman"/>
          <w:sz w:val="24"/>
          <w:szCs w:val="24"/>
          <w:lang w:eastAsia="ru-RU"/>
        </w:rPr>
        <w:t xml:space="preserve"> чем за три рабочих дня до даты его проведения.</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9. В случае</w:t>
      </w:r>
      <w:proofErr w:type="gramStart"/>
      <w:r w:rsidRPr="00650949">
        <w:rPr>
          <w:rFonts w:eastAsia="Times New Roman" w:cs="Times New Roman"/>
          <w:sz w:val="24"/>
          <w:szCs w:val="24"/>
          <w:lang w:eastAsia="ru-RU"/>
        </w:rPr>
        <w:t>,</w:t>
      </w:r>
      <w:proofErr w:type="gramEnd"/>
      <w:r w:rsidRPr="00650949">
        <w:rPr>
          <w:rFonts w:eastAsia="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50949" w:rsidRPr="00650949" w:rsidRDefault="00650949" w:rsidP="00650949">
      <w:pPr>
        <w:shd w:val="clear" w:color="auto" w:fill="FFFFFF"/>
        <w:spacing w:before="210" w:after="0" w:line="360" w:lineRule="atLeast"/>
        <w:rPr>
          <w:rFonts w:eastAsia="Times New Roman" w:cs="Times New Roman"/>
          <w:color w:val="828282"/>
          <w:szCs w:val="28"/>
          <w:lang w:eastAsia="ru-RU"/>
        </w:rPr>
      </w:pPr>
      <w:r w:rsidRPr="00650949">
        <w:rPr>
          <w:rFonts w:eastAsia="Times New Roman" w:cs="Times New Roman"/>
          <w:color w:val="828282"/>
          <w:szCs w:val="28"/>
          <w:lang w:eastAsia="ru-RU"/>
        </w:rPr>
        <w:t>(часть 10 введена Федеральным </w:t>
      </w:r>
      <w:hyperlink r:id="rId10" w:anchor="dst100009" w:history="1">
        <w:r w:rsidRPr="00650949">
          <w:rPr>
            <w:rFonts w:eastAsia="Times New Roman" w:cs="Times New Roman"/>
            <w:color w:val="1A0DAB"/>
            <w:szCs w:val="28"/>
            <w:u w:val="single"/>
            <w:lang w:eastAsia="ru-RU"/>
          </w:rPr>
          <w:t>законом</w:t>
        </w:r>
      </w:hyperlink>
      <w:r w:rsidRPr="00650949">
        <w:rPr>
          <w:rFonts w:eastAsia="Times New Roman" w:cs="Times New Roman"/>
          <w:color w:val="828282"/>
          <w:szCs w:val="28"/>
          <w:lang w:eastAsia="ru-RU"/>
        </w:rPr>
        <w:t> от 04.08.2023 N 483-ФЗ)</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 xml:space="preserve">11. Контрольный (надзорный) орган рассматривает заявление контролируемого лица в течение десяти рабочих дней </w:t>
      </w:r>
      <w:proofErr w:type="gramStart"/>
      <w:r w:rsidRPr="00650949">
        <w:rPr>
          <w:rFonts w:eastAsia="Times New Roman" w:cs="Times New Roman"/>
          <w:color w:val="000000"/>
          <w:sz w:val="30"/>
          <w:szCs w:val="30"/>
          <w:lang w:eastAsia="ru-RU"/>
        </w:rPr>
        <w:t>с даты регистрации</w:t>
      </w:r>
      <w:proofErr w:type="gramEnd"/>
      <w:r w:rsidRPr="00650949">
        <w:rPr>
          <w:rFonts w:eastAsia="Times New Roman" w:cs="Times New Roman"/>
          <w:color w:val="000000"/>
          <w:sz w:val="30"/>
          <w:szCs w:val="30"/>
          <w:lang w:eastAsia="ru-RU"/>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50949" w:rsidRPr="00650949" w:rsidRDefault="00650949" w:rsidP="00650949">
      <w:pPr>
        <w:shd w:val="clear" w:color="auto" w:fill="FFFFFF"/>
        <w:spacing w:before="210" w:after="0" w:line="360" w:lineRule="atLeast"/>
        <w:rPr>
          <w:rFonts w:eastAsia="Times New Roman" w:cs="Times New Roman"/>
          <w:color w:val="828282"/>
          <w:szCs w:val="28"/>
          <w:lang w:eastAsia="ru-RU"/>
        </w:rPr>
      </w:pPr>
      <w:r w:rsidRPr="00650949">
        <w:rPr>
          <w:rFonts w:eastAsia="Times New Roman" w:cs="Times New Roman"/>
          <w:color w:val="828282"/>
          <w:szCs w:val="28"/>
          <w:lang w:eastAsia="ru-RU"/>
        </w:rPr>
        <w:t>(часть 11 введена Федеральным </w:t>
      </w:r>
      <w:hyperlink r:id="rId11" w:anchor="dst100011" w:history="1">
        <w:r w:rsidRPr="00650949">
          <w:rPr>
            <w:rFonts w:eastAsia="Times New Roman" w:cs="Times New Roman"/>
            <w:color w:val="1A0DAB"/>
            <w:szCs w:val="28"/>
            <w:u w:val="single"/>
            <w:lang w:eastAsia="ru-RU"/>
          </w:rPr>
          <w:t>законом</w:t>
        </w:r>
      </w:hyperlink>
      <w:r w:rsidRPr="00650949">
        <w:rPr>
          <w:rFonts w:eastAsia="Times New Roman" w:cs="Times New Roman"/>
          <w:color w:val="828282"/>
          <w:szCs w:val="28"/>
          <w:lang w:eastAsia="ru-RU"/>
        </w:rPr>
        <w:t> от 04.08.2023 N 483-ФЗ)</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1) от контролируемого лица поступило уведомление об отзыве заявления о проведении профилактического визита;</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50949" w:rsidRPr="00650949" w:rsidRDefault="00650949" w:rsidP="00650949">
      <w:pPr>
        <w:shd w:val="clear" w:color="auto" w:fill="FFFFFF"/>
        <w:spacing w:before="210" w:after="0" w:line="360" w:lineRule="atLeast"/>
        <w:rPr>
          <w:rFonts w:eastAsia="Times New Roman" w:cs="Times New Roman"/>
          <w:color w:val="828282"/>
          <w:szCs w:val="28"/>
          <w:lang w:eastAsia="ru-RU"/>
        </w:rPr>
      </w:pPr>
      <w:r w:rsidRPr="00650949">
        <w:rPr>
          <w:rFonts w:eastAsia="Times New Roman" w:cs="Times New Roman"/>
          <w:color w:val="828282"/>
          <w:szCs w:val="28"/>
          <w:lang w:eastAsia="ru-RU"/>
        </w:rPr>
        <w:t>(часть 12 введена Федеральным </w:t>
      </w:r>
      <w:hyperlink r:id="rId12" w:anchor="dst100012" w:history="1">
        <w:r w:rsidRPr="00650949">
          <w:rPr>
            <w:rFonts w:eastAsia="Times New Roman" w:cs="Times New Roman"/>
            <w:color w:val="1A0DAB"/>
            <w:szCs w:val="28"/>
            <w:u w:val="single"/>
            <w:lang w:eastAsia="ru-RU"/>
          </w:rPr>
          <w:t>законом</w:t>
        </w:r>
      </w:hyperlink>
      <w:r w:rsidRPr="00650949">
        <w:rPr>
          <w:rFonts w:eastAsia="Times New Roman" w:cs="Times New Roman"/>
          <w:color w:val="828282"/>
          <w:szCs w:val="28"/>
          <w:lang w:eastAsia="ru-RU"/>
        </w:rPr>
        <w:t> от 04.08.2023 N 483-ФЗ)</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00139" w:rsidRPr="002F7960" w:rsidRDefault="00900139" w:rsidP="00B023C9">
      <w:pPr>
        <w:pStyle w:val="a3"/>
        <w:spacing w:before="0" w:beforeAutospacing="0" w:after="0" w:afterAutospacing="0"/>
        <w:jc w:val="center"/>
        <w:rPr>
          <w:sz w:val="28"/>
          <w:szCs w:val="28"/>
        </w:rPr>
      </w:pPr>
    </w:p>
    <w:sectPr w:rsidR="00900139" w:rsidRPr="002F7960" w:rsidSect="002F7960">
      <w:headerReference w:type="default" r:id="rId13"/>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A3" w:rsidRDefault="008678A3" w:rsidP="00D84469">
      <w:pPr>
        <w:spacing w:after="0"/>
      </w:pPr>
      <w:r>
        <w:separator/>
      </w:r>
    </w:p>
  </w:endnote>
  <w:endnote w:type="continuationSeparator" w:id="0">
    <w:p w:rsidR="008678A3" w:rsidRDefault="008678A3"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A3" w:rsidRDefault="008678A3" w:rsidP="00D84469">
      <w:pPr>
        <w:spacing w:after="0"/>
      </w:pPr>
      <w:r>
        <w:separator/>
      </w:r>
    </w:p>
  </w:footnote>
  <w:footnote w:type="continuationSeparator" w:id="0">
    <w:p w:rsidR="008678A3" w:rsidRDefault="008678A3"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023CB4" w:rsidRPr="00B023C9" w:rsidRDefault="00023CB4">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F220E6">
          <w:rPr>
            <w:noProof/>
            <w:sz w:val="24"/>
          </w:rPr>
          <w:t>2</w:t>
        </w:r>
        <w:r w:rsidRPr="00B023C9">
          <w:rPr>
            <w:sz w:val="24"/>
          </w:rPr>
          <w:fldChar w:fldCharType="end"/>
        </w:r>
      </w:p>
    </w:sdtContent>
  </w:sdt>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F9CB586"/>
    <w:lvl w:ilvl="0" w:tplc="B4107B48">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E301E"/>
    <w:rsid w:val="00106D59"/>
    <w:rsid w:val="001103A9"/>
    <w:rsid w:val="00112533"/>
    <w:rsid w:val="0012126D"/>
    <w:rsid w:val="00125729"/>
    <w:rsid w:val="00135F21"/>
    <w:rsid w:val="00146F7B"/>
    <w:rsid w:val="00147F52"/>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6731"/>
    <w:rsid w:val="00267655"/>
    <w:rsid w:val="00281146"/>
    <w:rsid w:val="00282481"/>
    <w:rsid w:val="00282F68"/>
    <w:rsid w:val="002870C4"/>
    <w:rsid w:val="00287937"/>
    <w:rsid w:val="00290190"/>
    <w:rsid w:val="0029656D"/>
    <w:rsid w:val="002A3687"/>
    <w:rsid w:val="002A7781"/>
    <w:rsid w:val="002E211D"/>
    <w:rsid w:val="002E38F0"/>
    <w:rsid w:val="002F7960"/>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3854"/>
    <w:rsid w:val="00780775"/>
    <w:rsid w:val="00780F08"/>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442"/>
    <w:rsid w:val="00837E82"/>
    <w:rsid w:val="008418A8"/>
    <w:rsid w:val="008429C2"/>
    <w:rsid w:val="00846BD4"/>
    <w:rsid w:val="008563FA"/>
    <w:rsid w:val="00863274"/>
    <w:rsid w:val="008636AF"/>
    <w:rsid w:val="00865591"/>
    <w:rsid w:val="0086783B"/>
    <w:rsid w:val="008678A3"/>
    <w:rsid w:val="00870181"/>
    <w:rsid w:val="00871F5A"/>
    <w:rsid w:val="00875C8F"/>
    <w:rsid w:val="0088350A"/>
    <w:rsid w:val="00884658"/>
    <w:rsid w:val="008A031E"/>
    <w:rsid w:val="008A1687"/>
    <w:rsid w:val="008B2124"/>
    <w:rsid w:val="008B4663"/>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12DAE"/>
    <w:rsid w:val="00912DEF"/>
    <w:rsid w:val="009235F3"/>
    <w:rsid w:val="00937D52"/>
    <w:rsid w:val="00944A3A"/>
    <w:rsid w:val="00953C90"/>
    <w:rsid w:val="009552CA"/>
    <w:rsid w:val="009602E9"/>
    <w:rsid w:val="0096381D"/>
    <w:rsid w:val="00967C46"/>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52EC5"/>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D59A1"/>
    <w:rsid w:val="00DE53F6"/>
    <w:rsid w:val="00DF33DF"/>
    <w:rsid w:val="00DF38A5"/>
    <w:rsid w:val="00DF6F75"/>
    <w:rsid w:val="00E0469C"/>
    <w:rsid w:val="00E0716F"/>
    <w:rsid w:val="00E1776A"/>
    <w:rsid w:val="00E315D7"/>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20E6"/>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54049/3d0cac60971a511280cbba229d9b6329c07731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54049/3d0cac60971a511280cbba229d9b6329c07731f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nsultant.ru/document/cons_doc_LAW_454049/3d0cac60971a511280cbba229d9b6329c07731f7/" TargetMode="External"/><Relationship Id="rId4" Type="http://schemas.microsoft.com/office/2007/relationships/stylesWithEffects" Target="stylesWithEffects.xml"/><Relationship Id="rId9" Type="http://schemas.openxmlformats.org/officeDocument/2006/relationships/hyperlink" Target="https://www.consultant.ru/document/cons_doc_LAW_460028/45bd8cfcd2ff377cae2885eec24b82519a9ce3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1B1F-7A28-4220-9A53-744D0BA3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СОВЕТ  ГОРОДСКОГО ПОСЕЛЕНИЯ «ХИЛОКСКОЕ»</vt:lpstr>
      <vt:lpstr>РЕШЕНИЕ</vt:lpstr>
      <vt:lpstr/>
      <vt:lpstr/>
      <vt:lpstr>    Статья 52. Профилактический визит</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sovet_hilok@mail.ru</cp:lastModifiedBy>
  <cp:revision>2</cp:revision>
  <cp:lastPrinted>2023-12-13T03:01:00Z</cp:lastPrinted>
  <dcterms:created xsi:type="dcterms:W3CDTF">2023-12-28T02:24:00Z</dcterms:created>
  <dcterms:modified xsi:type="dcterms:W3CDTF">2023-12-28T02:24:00Z</dcterms:modified>
</cp:coreProperties>
</file>