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C5" w:rsidRDefault="005052C5" w:rsidP="005052C5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ГОРОДСКОГО ПОСЕЛЕНИЯ «ХИЛОКСКОЕ»</w:t>
      </w:r>
    </w:p>
    <w:p w:rsidR="005052C5" w:rsidRDefault="005052C5" w:rsidP="005052C5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052C5" w:rsidRDefault="005052C5" w:rsidP="005052C5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052C5" w:rsidRDefault="005052C5" w:rsidP="005052C5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052C5" w:rsidRDefault="005052C5" w:rsidP="005052C5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052C5" w:rsidRDefault="005052C5" w:rsidP="005052C5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052C5" w:rsidRDefault="005052C5" w:rsidP="005052C5">
      <w:pPr>
        <w:pStyle w:val="3"/>
        <w:shd w:val="clear" w:color="auto" w:fill="auto"/>
        <w:spacing w:line="240" w:lineRule="auto"/>
        <w:ind w:firstLine="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="00F0481C">
        <w:rPr>
          <w:rStyle w:val="1"/>
          <w:sz w:val="28"/>
          <w:szCs w:val="28"/>
        </w:rPr>
        <w:t>28</w:t>
      </w:r>
      <w:r>
        <w:rPr>
          <w:rStyle w:val="1"/>
          <w:sz w:val="28"/>
          <w:szCs w:val="28"/>
        </w:rPr>
        <w:t>»</w:t>
      </w:r>
      <w:r w:rsidR="006E5A38">
        <w:rPr>
          <w:rStyle w:val="1"/>
          <w:sz w:val="28"/>
          <w:szCs w:val="28"/>
        </w:rPr>
        <w:t xml:space="preserve"> декабр</w:t>
      </w:r>
      <w:r w:rsidR="00301F60">
        <w:rPr>
          <w:rStyle w:val="1"/>
          <w:sz w:val="28"/>
          <w:szCs w:val="28"/>
        </w:rPr>
        <w:t>я</w:t>
      </w:r>
      <w:r w:rsidR="006E5A38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2020г.                                                                                 №</w:t>
      </w:r>
      <w:r w:rsidR="00F0481C">
        <w:rPr>
          <w:rStyle w:val="1"/>
          <w:sz w:val="28"/>
          <w:szCs w:val="28"/>
        </w:rPr>
        <w:t xml:space="preserve"> 53</w:t>
      </w:r>
    </w:p>
    <w:p w:rsidR="005052C5" w:rsidRDefault="005052C5" w:rsidP="005052C5">
      <w:pPr>
        <w:pStyle w:val="3"/>
        <w:shd w:val="clear" w:color="auto" w:fill="auto"/>
        <w:spacing w:line="240" w:lineRule="auto"/>
        <w:ind w:firstLine="0"/>
        <w:jc w:val="left"/>
      </w:pPr>
    </w:p>
    <w:p w:rsidR="005052C5" w:rsidRDefault="005052C5" w:rsidP="005052C5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>г. Хилок</w:t>
      </w:r>
    </w:p>
    <w:p w:rsidR="005052C5" w:rsidRDefault="005052C5" w:rsidP="005052C5">
      <w:pPr>
        <w:pStyle w:val="3"/>
        <w:shd w:val="clear" w:color="auto" w:fill="auto"/>
        <w:tabs>
          <w:tab w:val="left" w:pos="772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52C5" w:rsidRDefault="005052C5" w:rsidP="005052C5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городского поселения «Хилокское № 8 от 28.11.2019 г. </w:t>
      </w:r>
    </w:p>
    <w:p w:rsidR="005052C5" w:rsidRDefault="005052C5" w:rsidP="005052C5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 на территории городского поселения «Хилокское»</w:t>
      </w:r>
    </w:p>
    <w:p w:rsidR="005052C5" w:rsidRDefault="005052C5" w:rsidP="005052C5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052C5" w:rsidRDefault="005052C5" w:rsidP="005052C5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509C9" w:rsidRPr="00507177" w:rsidRDefault="00AE0ACA" w:rsidP="0050717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177"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</w:t>
      </w:r>
      <w:r w:rsidR="005052C5" w:rsidRPr="00507177">
        <w:rPr>
          <w:rFonts w:ascii="Times New Roman" w:hAnsi="Times New Roman" w:cs="Times New Roman"/>
          <w:color w:val="auto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 w:rsidRPr="00507177">
        <w:rPr>
          <w:rFonts w:ascii="Times New Roman" w:hAnsi="Times New Roman" w:cs="Times New Roman"/>
          <w:color w:val="auto"/>
          <w:sz w:val="28"/>
          <w:szCs w:val="28"/>
        </w:rPr>
        <w:t xml:space="preserve"> пунктом 4 статьи12, главой 31 Налогового кодекса Российской Федерации, статьей 17 Федерального закона от 29.12.2014 года № 473-ФЗ « О территориях опережающего социально-экономического развития в Российской Федерации», пунктом 2.8. Соглашения о создании на территории Забайкальского края территории опережающего </w:t>
      </w:r>
      <w:r w:rsidR="00E715E7" w:rsidRPr="00507177">
        <w:rPr>
          <w:rFonts w:ascii="Times New Roman" w:hAnsi="Times New Roman" w:cs="Times New Roman"/>
          <w:color w:val="auto"/>
          <w:sz w:val="28"/>
          <w:szCs w:val="28"/>
        </w:rPr>
        <w:t xml:space="preserve">социально-экономического </w:t>
      </w:r>
      <w:r w:rsidRPr="00507177">
        <w:rPr>
          <w:rFonts w:ascii="Times New Roman" w:hAnsi="Times New Roman" w:cs="Times New Roman"/>
          <w:color w:val="auto"/>
          <w:sz w:val="28"/>
          <w:szCs w:val="28"/>
        </w:rPr>
        <w:t>развития</w:t>
      </w:r>
      <w:r w:rsidR="00E715E7" w:rsidRPr="00507177">
        <w:rPr>
          <w:rFonts w:ascii="Times New Roman" w:hAnsi="Times New Roman" w:cs="Times New Roman"/>
          <w:color w:val="auto"/>
          <w:sz w:val="28"/>
          <w:szCs w:val="28"/>
        </w:rPr>
        <w:t xml:space="preserve"> «Забайкалье» от 28.08.2019 года № СТ-37/2019</w:t>
      </w:r>
      <w:r w:rsidR="001B4995" w:rsidRPr="00507177">
        <w:rPr>
          <w:rFonts w:ascii="Times New Roman" w:hAnsi="Times New Roman" w:cs="Times New Roman"/>
          <w:color w:val="auto"/>
          <w:sz w:val="28"/>
          <w:szCs w:val="28"/>
        </w:rPr>
        <w:t>, подпунктом 3 пункта 4 статьи 25, частью 3 статьи 34 Устава городского поселения «Хилокское», Совет городского поселения «Хилокское»</w:t>
      </w:r>
    </w:p>
    <w:p w:rsidR="001B4995" w:rsidRPr="00507177" w:rsidRDefault="001B4995" w:rsidP="0050717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7177" w:rsidRPr="00507177" w:rsidRDefault="001B4995" w:rsidP="00507177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7177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1B4995" w:rsidRPr="00507177" w:rsidRDefault="001B4995" w:rsidP="005071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177">
        <w:rPr>
          <w:rFonts w:ascii="Times New Roman" w:hAnsi="Times New Roman" w:cs="Times New Roman"/>
          <w:color w:val="auto"/>
          <w:sz w:val="28"/>
          <w:szCs w:val="28"/>
        </w:rPr>
        <w:t>Внести в решение Совета городского поселения «Хилокское» от 28 ноября 2019 года № 8 «Об установлении земельного налога на территории городского поселения «Хилокское» следующие изменения:</w:t>
      </w:r>
    </w:p>
    <w:p w:rsidR="001B4995" w:rsidRPr="00507177" w:rsidRDefault="001B4995" w:rsidP="0050717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177">
        <w:rPr>
          <w:rFonts w:ascii="Times New Roman" w:hAnsi="Times New Roman" w:cs="Times New Roman"/>
          <w:color w:val="auto"/>
          <w:sz w:val="28"/>
          <w:szCs w:val="28"/>
        </w:rPr>
        <w:t xml:space="preserve"> Подпункт 3.1.2. пункта 3 изложить в следующей редакции:</w:t>
      </w:r>
    </w:p>
    <w:p w:rsidR="007440DF" w:rsidRPr="00507177" w:rsidRDefault="008C719F" w:rsidP="0050717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B4995" w:rsidRPr="00507177">
        <w:rPr>
          <w:rFonts w:ascii="Times New Roman" w:hAnsi="Times New Roman" w:cs="Times New Roman"/>
          <w:color w:val="auto"/>
          <w:sz w:val="28"/>
          <w:szCs w:val="28"/>
        </w:rPr>
        <w:t xml:space="preserve">3.1.2. налоговой ставки земельного, подлежащего зачислению в бюджет городского поселения «Хилокское», в размере 0 процентов на три налоговых периода с момента возникновения права собственности на каждый земельный участок, в отношении земельных участков, </w:t>
      </w:r>
      <w:r w:rsidR="007440DF" w:rsidRPr="00507177">
        <w:rPr>
          <w:rFonts w:ascii="Times New Roman" w:hAnsi="Times New Roman" w:cs="Times New Roman"/>
          <w:color w:val="auto"/>
          <w:sz w:val="28"/>
          <w:szCs w:val="28"/>
        </w:rPr>
        <w:t>расположенных на территории опережающего социально-экономического развития «Забайкалье» и приобретенных резидентами ТОР после вк</w:t>
      </w:r>
      <w:r>
        <w:rPr>
          <w:rFonts w:ascii="Times New Roman" w:hAnsi="Times New Roman" w:cs="Times New Roman"/>
          <w:color w:val="auto"/>
          <w:sz w:val="28"/>
          <w:szCs w:val="28"/>
        </w:rPr>
        <w:t>лючения в реестр резидентов ТОР».</w:t>
      </w:r>
    </w:p>
    <w:p w:rsidR="007440DF" w:rsidRPr="00507177" w:rsidRDefault="007440DF" w:rsidP="005071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177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7440DF" w:rsidRPr="00507177" w:rsidRDefault="007440DF" w:rsidP="005071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177">
        <w:rPr>
          <w:rFonts w:ascii="Times New Roman" w:hAnsi="Times New Roman" w:cs="Times New Roman"/>
          <w:color w:val="auto"/>
          <w:sz w:val="28"/>
          <w:szCs w:val="28"/>
        </w:rPr>
        <w:t>Настоящее решение опубликовать (обнародовать) на специально оборудованных стендах городского поселения «Хилокское» ( по адрес</w:t>
      </w:r>
      <w:r w:rsidR="00507177" w:rsidRPr="00507177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507177">
        <w:rPr>
          <w:rFonts w:ascii="Times New Roman" w:hAnsi="Times New Roman" w:cs="Times New Roman"/>
          <w:color w:val="auto"/>
          <w:sz w:val="28"/>
          <w:szCs w:val="28"/>
        </w:rPr>
        <w:t>: г. Хилок, ул. Калинина</w:t>
      </w:r>
      <w:proofErr w:type="gramStart"/>
      <w:r w:rsidRPr="00507177">
        <w:rPr>
          <w:rFonts w:ascii="Times New Roman" w:hAnsi="Times New Roman" w:cs="Times New Roman"/>
          <w:color w:val="auto"/>
          <w:sz w:val="28"/>
          <w:szCs w:val="28"/>
        </w:rPr>
        <w:t>,д</w:t>
      </w:r>
      <w:proofErr w:type="gramEnd"/>
      <w:r w:rsidRPr="00507177">
        <w:rPr>
          <w:rFonts w:ascii="Times New Roman" w:hAnsi="Times New Roman" w:cs="Times New Roman"/>
          <w:color w:val="auto"/>
          <w:sz w:val="28"/>
          <w:szCs w:val="28"/>
        </w:rPr>
        <w:t>.1, оф. 83;</w:t>
      </w:r>
      <w:r w:rsidR="00507177" w:rsidRPr="00507177">
        <w:rPr>
          <w:rFonts w:ascii="Times New Roman" w:hAnsi="Times New Roman" w:cs="Times New Roman"/>
          <w:color w:val="auto"/>
          <w:sz w:val="28"/>
          <w:szCs w:val="28"/>
        </w:rPr>
        <w:t xml:space="preserve"> г. Хилок, ул. Новая, 34; г. Хилок, ул. Карла </w:t>
      </w:r>
      <w:r w:rsidR="00507177" w:rsidRPr="0050717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Маркса, 62) и в информационно-телекоммуникационной сети «Интернет» на официальном сайте городского поселения «Хилокское» </w:t>
      </w:r>
      <w:r w:rsidR="00507177" w:rsidRPr="005071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07177" w:rsidRPr="0050717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507177" w:rsidRPr="00507177">
        <w:rPr>
          <w:rFonts w:ascii="Times New Roman" w:hAnsi="Times New Roman" w:cs="Times New Roman"/>
          <w:sz w:val="28"/>
          <w:szCs w:val="28"/>
        </w:rPr>
        <w:t>//www.хилок-адм.рф).</w:t>
      </w:r>
    </w:p>
    <w:p w:rsidR="00507177" w:rsidRPr="00507177" w:rsidRDefault="00507177" w:rsidP="005071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177">
        <w:rPr>
          <w:rFonts w:ascii="Times New Roman" w:hAnsi="Times New Roman" w:cs="Times New Roman"/>
          <w:sz w:val="28"/>
          <w:szCs w:val="28"/>
        </w:rPr>
        <w:t>Настоящее решение в течение пяти дней со дня принятия направить в Межрайонную инспекцию ФНС России № 8 по Забайкальскому краю.</w:t>
      </w:r>
    </w:p>
    <w:p w:rsidR="00507177" w:rsidRPr="00507177" w:rsidRDefault="00507177" w:rsidP="0050717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7177" w:rsidRDefault="00507177" w:rsidP="0050717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7177" w:rsidRDefault="00507177" w:rsidP="0050717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7177" w:rsidRPr="00507177" w:rsidRDefault="00507177" w:rsidP="0050717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7177" w:rsidRPr="00507177" w:rsidRDefault="00507177" w:rsidP="0050717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7177" w:rsidRPr="00507177" w:rsidRDefault="00507177" w:rsidP="00507177">
      <w:pPr>
        <w:jc w:val="both"/>
        <w:rPr>
          <w:sz w:val="28"/>
          <w:szCs w:val="28"/>
        </w:rPr>
      </w:pPr>
      <w:r w:rsidRPr="00507177">
        <w:rPr>
          <w:rFonts w:ascii="Times New Roman" w:hAnsi="Times New Roman"/>
          <w:sz w:val="28"/>
          <w:szCs w:val="28"/>
        </w:rPr>
        <w:t>Глава</w:t>
      </w:r>
      <w:r w:rsidR="00F0481C">
        <w:rPr>
          <w:rFonts w:ascii="Times New Roman" w:hAnsi="Times New Roman"/>
          <w:sz w:val="28"/>
          <w:szCs w:val="28"/>
        </w:rPr>
        <w:t xml:space="preserve"> г</w:t>
      </w:r>
      <w:r w:rsidRPr="00507177">
        <w:rPr>
          <w:rFonts w:ascii="Times New Roman" w:hAnsi="Times New Roman"/>
          <w:sz w:val="28"/>
          <w:szCs w:val="28"/>
        </w:rPr>
        <w:t>ородского</w:t>
      </w:r>
      <w:r w:rsidR="00F0481C">
        <w:rPr>
          <w:rFonts w:ascii="Times New Roman" w:hAnsi="Times New Roman"/>
          <w:sz w:val="28"/>
          <w:szCs w:val="28"/>
        </w:rPr>
        <w:t xml:space="preserve"> п</w:t>
      </w:r>
      <w:r w:rsidRPr="00507177">
        <w:rPr>
          <w:rFonts w:ascii="Times New Roman" w:hAnsi="Times New Roman"/>
          <w:sz w:val="28"/>
          <w:szCs w:val="28"/>
        </w:rPr>
        <w:t>оселения</w:t>
      </w:r>
      <w:r w:rsidR="00F0481C">
        <w:rPr>
          <w:rFonts w:ascii="Times New Roman" w:hAnsi="Times New Roman"/>
          <w:sz w:val="28"/>
          <w:szCs w:val="28"/>
        </w:rPr>
        <w:t xml:space="preserve"> </w:t>
      </w:r>
      <w:r w:rsidRPr="00507177">
        <w:rPr>
          <w:rFonts w:ascii="Times New Roman" w:hAnsi="Times New Roman"/>
          <w:sz w:val="28"/>
          <w:szCs w:val="28"/>
        </w:rPr>
        <w:t xml:space="preserve">«Хилокское»                       </w:t>
      </w:r>
      <w:r w:rsidR="00F0481C">
        <w:rPr>
          <w:rFonts w:ascii="Times New Roman" w:hAnsi="Times New Roman"/>
          <w:sz w:val="28"/>
          <w:szCs w:val="28"/>
        </w:rPr>
        <w:t xml:space="preserve">      </w:t>
      </w:r>
      <w:r w:rsidRPr="00507177">
        <w:rPr>
          <w:rFonts w:ascii="Times New Roman" w:hAnsi="Times New Roman"/>
          <w:sz w:val="28"/>
          <w:szCs w:val="28"/>
        </w:rPr>
        <w:t xml:space="preserve"> </w:t>
      </w:r>
      <w:r w:rsidR="00F0481C">
        <w:rPr>
          <w:rFonts w:ascii="Times New Roman" w:hAnsi="Times New Roman"/>
          <w:sz w:val="28"/>
          <w:szCs w:val="28"/>
        </w:rPr>
        <w:t>И.В. Пинаева</w:t>
      </w:r>
    </w:p>
    <w:p w:rsidR="00507177" w:rsidRPr="00507177" w:rsidRDefault="00507177" w:rsidP="0050717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7177" w:rsidRPr="0050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105"/>
    <w:multiLevelType w:val="multilevel"/>
    <w:tmpl w:val="DA1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C9"/>
    <w:rsid w:val="001B4995"/>
    <w:rsid w:val="00301F60"/>
    <w:rsid w:val="005052C5"/>
    <w:rsid w:val="00507177"/>
    <w:rsid w:val="006E5A38"/>
    <w:rsid w:val="007440DF"/>
    <w:rsid w:val="008C719F"/>
    <w:rsid w:val="00AE0ACA"/>
    <w:rsid w:val="00D509C9"/>
    <w:rsid w:val="00E715E7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052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5052C5"/>
    <w:pPr>
      <w:shd w:val="clear" w:color="auto" w:fill="FFFFFF"/>
      <w:spacing w:line="0" w:lineRule="atLeast"/>
      <w:ind w:hanging="3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5052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2C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0"/>
    <w:rsid w:val="005052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4">
    <w:name w:val="List Paragraph"/>
    <w:basedOn w:val="a"/>
    <w:uiPriority w:val="34"/>
    <w:qFormat/>
    <w:rsid w:val="001B4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052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5052C5"/>
    <w:pPr>
      <w:shd w:val="clear" w:color="auto" w:fill="FFFFFF"/>
      <w:spacing w:line="0" w:lineRule="atLeast"/>
      <w:ind w:hanging="3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5052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2C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0"/>
    <w:rsid w:val="005052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4">
    <w:name w:val="List Paragraph"/>
    <w:basedOn w:val="a"/>
    <w:uiPriority w:val="34"/>
    <w:qFormat/>
    <w:rsid w:val="001B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sovet_hilok@mail.ru</cp:lastModifiedBy>
  <cp:revision>8</cp:revision>
  <cp:lastPrinted>2020-12-29T00:57:00Z</cp:lastPrinted>
  <dcterms:created xsi:type="dcterms:W3CDTF">2020-11-16T01:26:00Z</dcterms:created>
  <dcterms:modified xsi:type="dcterms:W3CDTF">2020-12-29T00:58:00Z</dcterms:modified>
</cp:coreProperties>
</file>