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B0" w:rsidRDefault="00DC14B0" w:rsidP="00DC1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DC14B0" w:rsidRDefault="00DC14B0" w:rsidP="00DC1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B0" w:rsidRDefault="00DC14B0" w:rsidP="00DC1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B0" w:rsidRDefault="00DC14B0" w:rsidP="00DC1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B0" w:rsidRDefault="00DC14B0" w:rsidP="00DC1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4B0" w:rsidRDefault="00DC14B0" w:rsidP="00DC1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B0" w:rsidRDefault="00DC14B0" w:rsidP="00DC14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4B0" w:rsidRDefault="00DC14B0" w:rsidP="00DC1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DC14B0" w:rsidRDefault="00DC14B0" w:rsidP="00DC1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14B0" w:rsidRDefault="00DC14B0" w:rsidP="00DC1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2019 г.                                                                               №</w:t>
      </w:r>
      <w:r w:rsidR="00AB2997">
        <w:rPr>
          <w:rFonts w:ascii="Times New Roman" w:hAnsi="Times New Roman" w:cs="Times New Roman"/>
          <w:sz w:val="28"/>
          <w:szCs w:val="28"/>
        </w:rPr>
        <w:t xml:space="preserve"> </w:t>
      </w:r>
      <w:r w:rsidR="002564AA">
        <w:rPr>
          <w:rFonts w:ascii="Times New Roman" w:hAnsi="Times New Roman" w:cs="Times New Roman"/>
          <w:sz w:val="28"/>
          <w:szCs w:val="28"/>
        </w:rPr>
        <w:t>22</w:t>
      </w:r>
    </w:p>
    <w:p w:rsidR="00DC14B0" w:rsidRDefault="00DC14B0" w:rsidP="00DC1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B0" w:rsidRDefault="00DC14B0" w:rsidP="00FC5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</w:t>
      </w:r>
      <w:r w:rsidR="00FC5380">
        <w:rPr>
          <w:rFonts w:ascii="Times New Roman" w:hAnsi="Times New Roman" w:cs="Times New Roman"/>
          <w:b/>
          <w:sz w:val="28"/>
          <w:szCs w:val="28"/>
        </w:rPr>
        <w:t xml:space="preserve"> № 406 от 13.10.2017 г.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создании общественной комиссии по оценке и обсуждению  предложений граждан, организаций и проектов по благоустройству территории города и обустройству мест массового отдыха населения   на территории  городского поселения «Хилокское»</w:t>
      </w:r>
    </w:p>
    <w:p w:rsidR="00DC14B0" w:rsidRDefault="00DC14B0" w:rsidP="00DC14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 целях эффективной работы общественной комиссии по оценке и обсуждению  предложений граждан по обустройству мест массового отдыха населения  и общественных территорий на территории городского поселения «Хилокское»</w:t>
      </w: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4B0" w:rsidRDefault="00E8481B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</w:t>
      </w:r>
      <w:r w:rsidR="00DC14B0">
        <w:rPr>
          <w:rFonts w:ascii="Times New Roman" w:hAnsi="Times New Roman" w:cs="Times New Roman"/>
          <w:sz w:val="28"/>
          <w:szCs w:val="28"/>
        </w:rPr>
        <w:t>ВЛЯЮ:</w:t>
      </w: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380" w:rsidRDefault="00E8481B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4B0">
        <w:rPr>
          <w:rFonts w:ascii="Times New Roman" w:hAnsi="Times New Roman" w:cs="Times New Roman"/>
          <w:sz w:val="28"/>
          <w:szCs w:val="28"/>
        </w:rPr>
        <w:t>1.</w:t>
      </w:r>
      <w:r w:rsidR="00FC5380">
        <w:rPr>
          <w:rFonts w:ascii="Times New Roman" w:hAnsi="Times New Roman" w:cs="Times New Roman"/>
          <w:sz w:val="28"/>
          <w:szCs w:val="28"/>
        </w:rPr>
        <w:t xml:space="preserve"> </w:t>
      </w:r>
      <w:r w:rsidR="00DC14B0">
        <w:rPr>
          <w:rFonts w:ascii="Times New Roman" w:hAnsi="Times New Roman" w:cs="Times New Roman"/>
          <w:sz w:val="28"/>
          <w:szCs w:val="28"/>
        </w:rPr>
        <w:t>Упразднить состав общественной комиссии по оценке и обсуждению предложений граждан, организаций и проектов по благоустройству территории города и обустройству</w:t>
      </w:r>
      <w:r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 на территории городского поселения «Хилокское», утвержденные постановлениями от  13.10.2017 № 406; 21.03.2018 № 278/1; 21.12.2018</w:t>
      </w:r>
    </w:p>
    <w:p w:rsidR="00E8481B" w:rsidRDefault="00E8481B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772.</w:t>
      </w:r>
    </w:p>
    <w:p w:rsidR="00E8481B" w:rsidRDefault="00E8481B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FC5380">
        <w:rPr>
          <w:rFonts w:ascii="Times New Roman" w:hAnsi="Times New Roman" w:cs="Times New Roman"/>
          <w:sz w:val="28"/>
          <w:szCs w:val="28"/>
        </w:rPr>
        <w:t xml:space="preserve"> </w:t>
      </w:r>
      <w:r w:rsidR="00996F2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состав общественной комиссии</w:t>
      </w:r>
      <w:r w:rsidRPr="00E8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оценке и обсуждению предложений граждан, организаций и проектов по благоустройству территории города и обустройству мест массового отдыха населения  на территории городского поселения «Хилокское» согласно приложению № 1.</w:t>
      </w:r>
    </w:p>
    <w:p w:rsidR="00DC14B0" w:rsidRDefault="00E8481B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996F24">
        <w:rPr>
          <w:rFonts w:ascii="Times New Roman" w:hAnsi="Times New Roman" w:cs="Times New Roman"/>
          <w:sz w:val="28"/>
          <w:szCs w:val="28"/>
        </w:rPr>
        <w:t>. Постановления</w:t>
      </w:r>
      <w:r w:rsidR="00DC14B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«Хилокское» </w:t>
      </w:r>
    </w:p>
    <w:p w:rsidR="00DC14B0" w:rsidRDefault="00E8481B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21.03.2018 № 278/1</w:t>
      </w:r>
      <w:r w:rsidR="00FC5380">
        <w:rPr>
          <w:rFonts w:ascii="Times New Roman" w:hAnsi="Times New Roman" w:cs="Times New Roman"/>
          <w:sz w:val="28"/>
          <w:szCs w:val="28"/>
        </w:rPr>
        <w:t xml:space="preserve">  «</w:t>
      </w:r>
      <w:r w:rsidR="00DC14B0" w:rsidRPr="0084094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дополнений в Постановление « О </w:t>
      </w:r>
      <w:r w:rsidR="00DC14B0" w:rsidRPr="00840947">
        <w:rPr>
          <w:rFonts w:ascii="Times New Roman" w:hAnsi="Times New Roman" w:cs="Times New Roman"/>
          <w:sz w:val="28"/>
          <w:szCs w:val="28"/>
        </w:rPr>
        <w:t>создании общественной комиссии по оценке и обсуждению</w:t>
      </w:r>
      <w:r w:rsidR="00DC14B0">
        <w:rPr>
          <w:rFonts w:ascii="Times New Roman" w:hAnsi="Times New Roman" w:cs="Times New Roman"/>
          <w:sz w:val="28"/>
          <w:szCs w:val="28"/>
        </w:rPr>
        <w:t xml:space="preserve"> п</w:t>
      </w:r>
      <w:r w:rsidR="00DC14B0" w:rsidRPr="00840947">
        <w:rPr>
          <w:rFonts w:ascii="Times New Roman" w:hAnsi="Times New Roman" w:cs="Times New Roman"/>
          <w:sz w:val="28"/>
          <w:szCs w:val="28"/>
        </w:rPr>
        <w:t>редложений граждан, организаций и проектов по благоустройству территории города и обустройству мест массового отдыха населения на территории городского поселения «Хилокское»</w:t>
      </w:r>
      <w:r w:rsidR="00996F24">
        <w:rPr>
          <w:rFonts w:ascii="Times New Roman" w:hAnsi="Times New Roman" w:cs="Times New Roman"/>
          <w:sz w:val="28"/>
          <w:szCs w:val="28"/>
        </w:rPr>
        <w:t>, 21.12.2018 г. № 772</w:t>
      </w:r>
      <w:r w:rsidR="00FC5380">
        <w:rPr>
          <w:rFonts w:ascii="Times New Roman" w:hAnsi="Times New Roman" w:cs="Times New Roman"/>
          <w:sz w:val="28"/>
          <w:szCs w:val="28"/>
        </w:rPr>
        <w:t xml:space="preserve"> «</w:t>
      </w:r>
      <w:r w:rsidR="00996F24" w:rsidRPr="00840947">
        <w:rPr>
          <w:rFonts w:ascii="Times New Roman" w:hAnsi="Times New Roman" w:cs="Times New Roman"/>
          <w:sz w:val="28"/>
          <w:szCs w:val="28"/>
        </w:rPr>
        <w:t xml:space="preserve">О </w:t>
      </w:r>
      <w:r w:rsidR="00996F24">
        <w:rPr>
          <w:rFonts w:ascii="Times New Roman" w:hAnsi="Times New Roman" w:cs="Times New Roman"/>
          <w:sz w:val="28"/>
          <w:szCs w:val="28"/>
        </w:rPr>
        <w:t>внесении д</w:t>
      </w:r>
      <w:r w:rsidR="00FC5380">
        <w:rPr>
          <w:rFonts w:ascii="Times New Roman" w:hAnsi="Times New Roman" w:cs="Times New Roman"/>
          <w:sz w:val="28"/>
          <w:szCs w:val="28"/>
        </w:rPr>
        <w:t>ополнений в Постановление «</w:t>
      </w:r>
      <w:r w:rsidR="00996F24">
        <w:rPr>
          <w:rFonts w:ascii="Times New Roman" w:hAnsi="Times New Roman" w:cs="Times New Roman"/>
          <w:sz w:val="28"/>
          <w:szCs w:val="28"/>
        </w:rPr>
        <w:t xml:space="preserve">О </w:t>
      </w:r>
      <w:r w:rsidR="00996F24" w:rsidRPr="00840947">
        <w:rPr>
          <w:rFonts w:ascii="Times New Roman" w:hAnsi="Times New Roman" w:cs="Times New Roman"/>
          <w:sz w:val="28"/>
          <w:szCs w:val="28"/>
        </w:rPr>
        <w:t>создании общественной комиссии по оценке и обсуждению</w:t>
      </w:r>
      <w:r w:rsidR="00996F24">
        <w:rPr>
          <w:rFonts w:ascii="Times New Roman" w:hAnsi="Times New Roman" w:cs="Times New Roman"/>
          <w:sz w:val="28"/>
          <w:szCs w:val="28"/>
        </w:rPr>
        <w:t xml:space="preserve"> п</w:t>
      </w:r>
      <w:r w:rsidR="00996F24" w:rsidRPr="00840947">
        <w:rPr>
          <w:rFonts w:ascii="Times New Roman" w:hAnsi="Times New Roman" w:cs="Times New Roman"/>
          <w:sz w:val="28"/>
          <w:szCs w:val="28"/>
        </w:rPr>
        <w:t>редложений граждан, организаций и проектов по благоустройству территории города и обустройству мест массового отдыха населения на территории городского поселения «Хилокское»</w:t>
      </w:r>
      <w:r w:rsidR="00DC14B0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96F24">
        <w:rPr>
          <w:rFonts w:ascii="Times New Roman" w:hAnsi="Times New Roman" w:cs="Times New Roman"/>
          <w:sz w:val="28"/>
          <w:szCs w:val="28"/>
        </w:rPr>
        <w:t xml:space="preserve"> 4.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</w:t>
      </w:r>
      <w:r w:rsidR="00996F24">
        <w:rPr>
          <w:rFonts w:ascii="Times New Roman" w:hAnsi="Times New Roman" w:cs="Times New Roman"/>
          <w:sz w:val="28"/>
          <w:szCs w:val="28"/>
        </w:rPr>
        <w:t>тупает в силу со дня е</w:t>
      </w:r>
      <w:r w:rsidR="00FC5380">
        <w:rPr>
          <w:rFonts w:ascii="Times New Roman" w:hAnsi="Times New Roman" w:cs="Times New Roman"/>
          <w:sz w:val="28"/>
          <w:szCs w:val="28"/>
        </w:rPr>
        <w:t>го официального опубликования (</w:t>
      </w:r>
      <w:r w:rsidR="00996F24">
        <w:rPr>
          <w:rFonts w:ascii="Times New Roman" w:hAnsi="Times New Roman" w:cs="Times New Roman"/>
          <w:sz w:val="28"/>
          <w:szCs w:val="28"/>
        </w:rPr>
        <w:t>обнародования) в соответствии с Уставом городского поселения «Хилокское»</w:t>
      </w:r>
    </w:p>
    <w:p w:rsidR="00DC14B0" w:rsidRDefault="00FC538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B0">
        <w:rPr>
          <w:rFonts w:ascii="Times New Roman" w:hAnsi="Times New Roman" w:cs="Times New Roman"/>
          <w:sz w:val="28"/>
          <w:szCs w:val="28"/>
        </w:rPr>
        <w:t>Контроль за</w:t>
      </w:r>
      <w:r w:rsidR="00996F24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оставляю за собой</w:t>
      </w: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C14B0" w:rsidRPr="00F15C8F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В.А.Кудрик</w:t>
      </w:r>
      <w:proofErr w:type="spellEnd"/>
    </w:p>
    <w:p w:rsidR="00DC14B0" w:rsidRPr="00840947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4B0" w:rsidRPr="00840947" w:rsidRDefault="00DC14B0" w:rsidP="00DC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4B0" w:rsidRDefault="00DC14B0" w:rsidP="00DC14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B0" w:rsidRDefault="00DC14B0" w:rsidP="00DC1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319" w:rsidRDefault="00626319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/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№1 к постановлению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главы администрации городского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поселения «Хилокское» от 04.01.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2019 №  </w:t>
      </w:r>
    </w:p>
    <w:p w:rsidR="00297837" w:rsidRPr="00771CC9" w:rsidRDefault="00297837" w:rsidP="00297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C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97837" w:rsidRPr="00771CC9" w:rsidRDefault="00297837" w:rsidP="00297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C9">
        <w:rPr>
          <w:rFonts w:ascii="Times New Roman" w:hAnsi="Times New Roman" w:cs="Times New Roman"/>
          <w:b/>
          <w:sz w:val="28"/>
          <w:szCs w:val="28"/>
        </w:rPr>
        <w:t>Общественной комиссии по оценке и обсуждению предложений граждан, организаций и проектов по благоустройству территории города и обустройству мест массового отдыха населения и общественных территорий на территории городского поселения «Хилокское»</w:t>
      </w:r>
    </w:p>
    <w:p w:rsidR="00297837" w:rsidRDefault="00297837" w:rsidP="00297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Алексеевич- заместитель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главы городского поселения «Хилокское»;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Ковальчук Валентина Николаевна – 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                                   начальник отдела ЖКХ  администрации городского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 «Хилокское»;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Павлова Анна Сергеевна- главный специалист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 управлению муниципальным имуществом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городского поселения 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«Хилокское».</w:t>
      </w:r>
    </w:p>
    <w:p w:rsidR="00297837" w:rsidRDefault="00297837" w:rsidP="00297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7837" w:rsidRDefault="00297837" w:rsidP="00297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97837" w:rsidRDefault="00297837" w:rsidP="00297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Колабина Людмила Михайловна         -депутат от избирательного округа № 5;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  - главный специалист по архитектуре и 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градостроительству  администрации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городского поселения «Хилокское»;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Алена Ивановна                       - главный специалист по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землепользованию администрации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городского  поселения «Хилокское»;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Нина Михайловна              - специалист по связям с общественностью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городского поселения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«Хилокское»;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Рита Александровна                 - директор ООО  «ЖЭУ Хилок»;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Алеферовна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- директор ООО «Альянс»;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Игорь Николаевич                  - директор МБУ клуб «Витязь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         - депутат от избирательного округа № 1;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Добрынина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- пенсионерка;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Левкович Валерий Юрьевич                - депутат от избирательного округа   № 1.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97837" w:rsidRDefault="00297837" w:rsidP="00297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837" w:rsidRDefault="00297837"/>
    <w:sectPr w:rsidR="00297837" w:rsidSect="00A500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4B0"/>
    <w:rsid w:val="002564AA"/>
    <w:rsid w:val="00297837"/>
    <w:rsid w:val="00492923"/>
    <w:rsid w:val="00626319"/>
    <w:rsid w:val="009814C1"/>
    <w:rsid w:val="00996F24"/>
    <w:rsid w:val="00A500BD"/>
    <w:rsid w:val="00AB2997"/>
    <w:rsid w:val="00B2299A"/>
    <w:rsid w:val="00CA040C"/>
    <w:rsid w:val="00CF142A"/>
    <w:rsid w:val="00DC14B0"/>
    <w:rsid w:val="00E8481B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2FF63-7829-4D00-A8AC-094DA43B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EB3B-8E5C-4E88-9218-4B40A095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ПК</cp:lastModifiedBy>
  <cp:revision>10</cp:revision>
  <cp:lastPrinted>2019-02-11T02:37:00Z</cp:lastPrinted>
  <dcterms:created xsi:type="dcterms:W3CDTF">2019-02-05T23:10:00Z</dcterms:created>
  <dcterms:modified xsi:type="dcterms:W3CDTF">2019-02-12T06:10:00Z</dcterms:modified>
</cp:coreProperties>
</file>