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B93BD5" w:rsidP="00936F2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B93BD5" w:rsidP="00B93BD5">
      <w:pPr>
        <w:rPr>
          <w:sz w:val="26"/>
          <w:szCs w:val="26"/>
        </w:rPr>
      </w:pPr>
      <w:r>
        <w:rPr>
          <w:sz w:val="26"/>
          <w:szCs w:val="26"/>
        </w:rPr>
        <w:t xml:space="preserve"> 06  марта </w:t>
      </w:r>
      <w:r w:rsidR="00AD707E" w:rsidRPr="00E32FFD">
        <w:rPr>
          <w:sz w:val="26"/>
          <w:szCs w:val="26"/>
        </w:rPr>
        <w:t>20</w:t>
      </w:r>
      <w:r w:rsidR="00665241">
        <w:rPr>
          <w:sz w:val="26"/>
          <w:szCs w:val="26"/>
        </w:rPr>
        <w:t>24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="00AD707E" w:rsidRPr="00E32FF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85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Pr="00E32FFD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внесении изменений в </w:t>
      </w:r>
      <w:r w:rsidR="00665241">
        <w:rPr>
          <w:b/>
          <w:sz w:val="26"/>
          <w:szCs w:val="26"/>
        </w:rPr>
        <w:t>Положение «О порядке управления и распоряжения имуществом, находящимся в муниципальной собственности</w:t>
      </w:r>
      <w:r w:rsidR="0063218D">
        <w:rPr>
          <w:b/>
          <w:sz w:val="26"/>
          <w:szCs w:val="26"/>
        </w:rPr>
        <w:t xml:space="preserve"> городского поселения «Хилокское» 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665241" w:rsidP="00ED5E5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665241">
        <w:rPr>
          <w:sz w:val="26"/>
          <w:szCs w:val="26"/>
        </w:rPr>
        <w:t>уководствуясь Гражданским кодексом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от 14 ноября 2002 года № 161-ФЗ «О государственных и муниципальных унитарных предприятиях», Законом РФ от 04 июля 1991 года № 1541-1 «О приватизации жилищного фонда в</w:t>
      </w:r>
      <w:proofErr w:type="gramEnd"/>
      <w:r w:rsidRPr="00665241">
        <w:rPr>
          <w:sz w:val="26"/>
          <w:szCs w:val="26"/>
        </w:rPr>
        <w:t xml:space="preserve"> Российской Федерации»</w:t>
      </w:r>
      <w:r w:rsidR="00477217" w:rsidRPr="00E32FFD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городского поселения «Хилокское»,</w:t>
      </w:r>
      <w:r w:rsidR="00477217" w:rsidRPr="00E32FFD">
        <w:rPr>
          <w:sz w:val="26"/>
          <w:szCs w:val="26"/>
        </w:rPr>
        <w:t xml:space="preserve"> Совет городского поселения «Хилокское»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3A1B95" w:rsidRPr="000B6077" w:rsidRDefault="003A1B95" w:rsidP="00F6701B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bookmarkStart w:id="1" w:name="sub_20"/>
      <w:r w:rsidRPr="000B6077">
        <w:rPr>
          <w:sz w:val="26"/>
          <w:szCs w:val="26"/>
        </w:rPr>
        <w:t xml:space="preserve">Внести в </w:t>
      </w:r>
      <w:r w:rsidR="00665241" w:rsidRPr="000B6077">
        <w:rPr>
          <w:sz w:val="26"/>
          <w:szCs w:val="26"/>
        </w:rPr>
        <w:t xml:space="preserve">Положение «О порядке управления и распоряжения имуществом, находящимся в муниципальной собственности городского поселения «Хилокское» </w:t>
      </w:r>
      <w:r w:rsidR="000B6077">
        <w:rPr>
          <w:sz w:val="26"/>
          <w:szCs w:val="26"/>
        </w:rPr>
        <w:t xml:space="preserve">утвержденное решением </w:t>
      </w:r>
      <w:r w:rsidR="007E50C5" w:rsidRPr="000B6077">
        <w:rPr>
          <w:sz w:val="26"/>
          <w:szCs w:val="26"/>
        </w:rPr>
        <w:t>Совета город</w:t>
      </w:r>
      <w:r w:rsidR="000B6077">
        <w:rPr>
          <w:sz w:val="26"/>
          <w:szCs w:val="26"/>
        </w:rPr>
        <w:t xml:space="preserve">ского поселения «Хилокское» от «23» августа  </w:t>
      </w:r>
      <w:r w:rsidR="007E50C5" w:rsidRPr="000B6077">
        <w:rPr>
          <w:sz w:val="26"/>
          <w:szCs w:val="26"/>
        </w:rPr>
        <w:t xml:space="preserve">2018 </w:t>
      </w:r>
      <w:r w:rsidR="00C31E8B">
        <w:rPr>
          <w:sz w:val="26"/>
          <w:szCs w:val="26"/>
        </w:rPr>
        <w:t>№ 169</w:t>
      </w:r>
      <w:r w:rsidR="007E50C5" w:rsidRPr="000B6077">
        <w:rPr>
          <w:sz w:val="26"/>
          <w:szCs w:val="26"/>
        </w:rPr>
        <w:t xml:space="preserve"> (далее – </w:t>
      </w:r>
      <w:r w:rsidR="000B6077">
        <w:rPr>
          <w:sz w:val="26"/>
          <w:szCs w:val="26"/>
        </w:rPr>
        <w:t>Положение</w:t>
      </w:r>
      <w:r w:rsidR="007E50C5" w:rsidRPr="000B6077">
        <w:rPr>
          <w:sz w:val="26"/>
          <w:szCs w:val="26"/>
        </w:rPr>
        <w:t>)</w:t>
      </w:r>
      <w:r w:rsidRPr="000B6077">
        <w:rPr>
          <w:sz w:val="26"/>
          <w:szCs w:val="26"/>
        </w:rPr>
        <w:t xml:space="preserve"> следующие изменения:</w:t>
      </w:r>
    </w:p>
    <w:p w:rsidR="007E50C5" w:rsidRDefault="00F6701B" w:rsidP="00F6701B">
      <w:pPr>
        <w:pStyle w:val="a5"/>
        <w:numPr>
          <w:ilvl w:val="1"/>
          <w:numId w:val="4"/>
        </w:numPr>
        <w:rPr>
          <w:sz w:val="26"/>
          <w:szCs w:val="26"/>
        </w:rPr>
      </w:pPr>
      <w:r w:rsidRPr="00F6701B">
        <w:rPr>
          <w:sz w:val="26"/>
          <w:szCs w:val="26"/>
        </w:rPr>
        <w:t xml:space="preserve">Часть 1 </w:t>
      </w:r>
      <w:r w:rsidR="000B6077">
        <w:rPr>
          <w:sz w:val="26"/>
          <w:szCs w:val="26"/>
        </w:rPr>
        <w:t xml:space="preserve">Раздел 2 Положения </w:t>
      </w:r>
      <w:r w:rsidR="007E50C5" w:rsidRPr="007E50C5">
        <w:rPr>
          <w:sz w:val="26"/>
          <w:szCs w:val="26"/>
        </w:rPr>
        <w:t>изложить в следующей редакции:</w:t>
      </w:r>
    </w:p>
    <w:p w:rsidR="00E73C09" w:rsidRDefault="000B6077" w:rsidP="00F670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701B">
        <w:rPr>
          <w:sz w:val="26"/>
          <w:szCs w:val="26"/>
        </w:rPr>
        <w:t xml:space="preserve">1. </w:t>
      </w:r>
      <w:r w:rsidR="00F6701B" w:rsidRPr="00F6701B">
        <w:rPr>
          <w:sz w:val="26"/>
          <w:szCs w:val="26"/>
        </w:rPr>
        <w:t xml:space="preserve">От имени муниципального образования полномочия по управлению и распоряжению муниципальным имуществом осуществляют </w:t>
      </w:r>
      <w:r w:rsidR="00F6701B">
        <w:rPr>
          <w:sz w:val="26"/>
          <w:szCs w:val="26"/>
        </w:rPr>
        <w:t>Совет городского поселения «Хилокское»</w:t>
      </w:r>
      <w:r w:rsidR="00F6701B" w:rsidRPr="00F6701B">
        <w:rPr>
          <w:sz w:val="26"/>
          <w:szCs w:val="26"/>
        </w:rPr>
        <w:t xml:space="preserve"> (далее – </w:t>
      </w:r>
      <w:r w:rsidR="00F6701B">
        <w:rPr>
          <w:sz w:val="26"/>
          <w:szCs w:val="26"/>
        </w:rPr>
        <w:t>Совет</w:t>
      </w:r>
      <w:r w:rsidR="00F6701B" w:rsidRPr="00F6701B">
        <w:rPr>
          <w:sz w:val="26"/>
          <w:szCs w:val="26"/>
        </w:rPr>
        <w:t>), администрация городского поселения «Хилокское».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6701B">
        <w:rPr>
          <w:sz w:val="26"/>
          <w:szCs w:val="26"/>
        </w:rPr>
        <w:t xml:space="preserve">К полномочиям </w:t>
      </w:r>
      <w:r>
        <w:rPr>
          <w:sz w:val="26"/>
          <w:szCs w:val="26"/>
        </w:rPr>
        <w:t>Совета</w:t>
      </w:r>
      <w:r w:rsidRPr="00F6701B">
        <w:rPr>
          <w:sz w:val="26"/>
          <w:szCs w:val="26"/>
        </w:rPr>
        <w:t xml:space="preserve"> в сфере управления и распоряжения муниципальным имуществом относится: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1) определение порядка управления и распоряжения муниципальным имуществом;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2) определение порядка принятия решений о создании, реорганизации и ликвидации муниципальных унитарных предприятий;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3) определение порядка планирования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4) определение порядка принятия решений об условиях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5) утверждение прогнозного плана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6) утверждение отчета о результатах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7) установление порядка оплаты муниципального имущества при его приватизации;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lastRenderedPageBreak/>
        <w:t>8) установление порядка управления находящимися в муниципальной собственности муниципального образования акциями акционерных обществ, долями в обществах с ограниченной ответственностью, созданных в процессе приватизации муниципального имущества;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9) определение порядка участия муниципального образования в организациях межмуниципального сотрудничества;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10)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11) определение порядка распределения доходов муниципальных казенных предприятий;</w:t>
      </w:r>
    </w:p>
    <w:p w:rsidR="00F6701B" w:rsidRP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 xml:space="preserve">12) осуществление </w:t>
      </w:r>
      <w:proofErr w:type="gramStart"/>
      <w:r w:rsidRPr="00F6701B">
        <w:rPr>
          <w:sz w:val="26"/>
          <w:szCs w:val="26"/>
        </w:rPr>
        <w:t>контроля за</w:t>
      </w:r>
      <w:proofErr w:type="gramEnd"/>
      <w:r w:rsidRPr="00F6701B">
        <w:rPr>
          <w:sz w:val="26"/>
          <w:szCs w:val="26"/>
        </w:rPr>
        <w:t xml:space="preserve"> соблюдением установленного порядка управления и распоряжения муниципальным имуществом;</w:t>
      </w:r>
    </w:p>
    <w:p w:rsidR="00F6701B" w:rsidRDefault="00F6701B" w:rsidP="00F6701B">
      <w:pPr>
        <w:ind w:firstLine="709"/>
        <w:jc w:val="both"/>
        <w:rPr>
          <w:sz w:val="26"/>
          <w:szCs w:val="26"/>
        </w:rPr>
      </w:pPr>
      <w:r w:rsidRPr="00F6701B">
        <w:rPr>
          <w:sz w:val="26"/>
          <w:szCs w:val="26"/>
        </w:rPr>
        <w:t>13) осуществление иных полномочий в соответствии с законодательством Российской Федерации, Уставом муниципального образования.</w:t>
      </w:r>
    </w:p>
    <w:p w:rsidR="00B70CC6" w:rsidRDefault="00E73C09" w:rsidP="00F6701B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К полномочиям Администрации в сфере управления и распоряжения муниципальным имуществом относятся: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1) принятие решений об отчуждении</w:t>
      </w:r>
      <w:r w:rsidRPr="00DA3D6D">
        <w:rPr>
          <w:i/>
          <w:kern w:val="2"/>
          <w:sz w:val="24"/>
          <w:szCs w:val="24"/>
        </w:rPr>
        <w:t xml:space="preserve">, </w:t>
      </w:r>
      <w:r w:rsidRPr="00DA3D6D">
        <w:rPr>
          <w:sz w:val="24"/>
          <w:szCs w:val="24"/>
        </w:rPr>
        <w:t xml:space="preserve">о предоставлении в аренду, безвозмездное пользование, на основании концессионного соглашения, соглашения о </w:t>
      </w:r>
      <w:proofErr w:type="spellStart"/>
      <w:r w:rsidRPr="00DA3D6D">
        <w:rPr>
          <w:sz w:val="24"/>
          <w:szCs w:val="24"/>
        </w:rPr>
        <w:t>муниципально</w:t>
      </w:r>
      <w:proofErr w:type="spellEnd"/>
      <w:r w:rsidRPr="00DA3D6D">
        <w:rPr>
          <w:sz w:val="24"/>
          <w:szCs w:val="24"/>
        </w:rPr>
        <w:t>-частном партнерстве, о передаче в доверительное управление или залог в отношении муниципального имущества, находящегося в казне муниципального образования;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F6701B" w:rsidRPr="00DA3D6D" w:rsidRDefault="00F6701B" w:rsidP="00F6701B">
      <w:pPr>
        <w:ind w:firstLine="709"/>
        <w:jc w:val="both"/>
        <w:outlineLvl w:val="0"/>
        <w:rPr>
          <w:i/>
          <w:kern w:val="2"/>
          <w:sz w:val="24"/>
          <w:szCs w:val="24"/>
        </w:rPr>
      </w:pPr>
      <w:r w:rsidRPr="00DA3D6D">
        <w:rPr>
          <w:sz w:val="24"/>
          <w:szCs w:val="24"/>
        </w:rPr>
        <w:t>3) принятие решений о создании, реорганизации и ликвидации муниципальных унитарных предприятий в порядке, определенном</w:t>
      </w:r>
      <w:r w:rsidRPr="00DA3D6D">
        <w:rPr>
          <w:kern w:val="2"/>
          <w:sz w:val="24"/>
          <w:szCs w:val="24"/>
        </w:rPr>
        <w:t xml:space="preserve"> </w:t>
      </w:r>
      <w:r w:rsidR="005677EC">
        <w:rPr>
          <w:kern w:val="2"/>
          <w:sz w:val="24"/>
          <w:szCs w:val="24"/>
        </w:rPr>
        <w:t>Советом городского поселения «Хилокское»</w:t>
      </w:r>
      <w:r w:rsidRPr="00DA3D6D">
        <w:rPr>
          <w:kern w:val="2"/>
          <w:sz w:val="24"/>
          <w:szCs w:val="24"/>
        </w:rPr>
        <w:t>;</w:t>
      </w:r>
    </w:p>
    <w:p w:rsidR="00F6701B" w:rsidRPr="00DA3D6D" w:rsidRDefault="00F6701B" w:rsidP="00F6701B">
      <w:pPr>
        <w:ind w:firstLine="709"/>
        <w:jc w:val="both"/>
        <w:outlineLvl w:val="0"/>
        <w:rPr>
          <w:i/>
          <w:kern w:val="2"/>
          <w:sz w:val="24"/>
          <w:szCs w:val="24"/>
        </w:rPr>
      </w:pPr>
      <w:r w:rsidRPr="00DA3D6D">
        <w:rPr>
          <w:sz w:val="24"/>
          <w:szCs w:val="24"/>
        </w:rPr>
        <w:t>4) принятие решений о создании, реорганизации, ликвидации, об изменении типа муниципальных учреждений в порядке, определенном Администрацией</w:t>
      </w:r>
      <w:r w:rsidRPr="00DA3D6D">
        <w:rPr>
          <w:kern w:val="2"/>
          <w:sz w:val="24"/>
          <w:szCs w:val="24"/>
        </w:rPr>
        <w:t>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5)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учреждениями,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6) 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7) разработка проекта прогнозного плана приватизации муниципального имущества и проекта отчета о результатах приватизации муниципального имущества;</w:t>
      </w:r>
    </w:p>
    <w:p w:rsidR="00F6701B" w:rsidRPr="00DA3D6D" w:rsidRDefault="00F6701B" w:rsidP="00F6701B">
      <w:pPr>
        <w:ind w:firstLine="709"/>
        <w:jc w:val="both"/>
        <w:outlineLvl w:val="0"/>
        <w:rPr>
          <w:kern w:val="2"/>
          <w:sz w:val="24"/>
          <w:szCs w:val="24"/>
        </w:rPr>
      </w:pPr>
      <w:r w:rsidRPr="00DA3D6D">
        <w:rPr>
          <w:sz w:val="24"/>
          <w:szCs w:val="24"/>
        </w:rPr>
        <w:t xml:space="preserve">8)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</w:t>
      </w:r>
      <w:r w:rsidRPr="00DA3D6D">
        <w:rPr>
          <w:kern w:val="2"/>
          <w:sz w:val="24"/>
          <w:szCs w:val="24"/>
        </w:rPr>
        <w:t>Думы;</w:t>
      </w:r>
    </w:p>
    <w:p w:rsidR="00F6701B" w:rsidRPr="00DA3D6D" w:rsidRDefault="00F6701B" w:rsidP="00F6701B">
      <w:pPr>
        <w:ind w:firstLine="709"/>
        <w:jc w:val="both"/>
        <w:outlineLvl w:val="0"/>
        <w:rPr>
          <w:kern w:val="2"/>
          <w:sz w:val="24"/>
          <w:szCs w:val="24"/>
        </w:rPr>
      </w:pPr>
      <w:r w:rsidRPr="00DA3D6D">
        <w:rPr>
          <w:sz w:val="24"/>
          <w:szCs w:val="24"/>
        </w:rPr>
        <w:t xml:space="preserve">9) осуществление </w:t>
      </w:r>
      <w:proofErr w:type="gramStart"/>
      <w:r w:rsidRPr="00DA3D6D">
        <w:rPr>
          <w:sz w:val="24"/>
          <w:szCs w:val="24"/>
        </w:rPr>
        <w:t>необходимых</w:t>
      </w:r>
      <w:proofErr w:type="gramEnd"/>
      <w:r w:rsidRPr="00DA3D6D">
        <w:rPr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Pr="00DA3D6D">
        <w:rPr>
          <w:kern w:val="2"/>
          <w:sz w:val="24"/>
          <w:szCs w:val="24"/>
        </w:rPr>
        <w:t>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10) ведение реестра бесхозяйного недвижимого имущества в порядке, определенном Администрацией;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11)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12) определение порядка списания муниципального имущества;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13) осуществление от имени муниципального образования прав акционера (участника) хозяйственных обществ, акции (доли) которых находятся в муниципальной собственности муниципального образования</w:t>
      </w:r>
      <w:r w:rsidRPr="00DA3D6D">
        <w:rPr>
          <w:kern w:val="2"/>
          <w:sz w:val="24"/>
          <w:szCs w:val="24"/>
        </w:rPr>
        <w:t>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14) дача в соответствии с законодательством Российской Федерации согласия на распоряжение муниципальным имуществом, закрепленным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>15) осуществление функции и полномочий учредителя муниципального унитарного предприятия и муниципального учреждения;</w:t>
      </w:r>
    </w:p>
    <w:p w:rsidR="00F6701B" w:rsidRPr="00DA3D6D" w:rsidRDefault="00F6701B" w:rsidP="00F6701B">
      <w:pPr>
        <w:ind w:firstLine="709"/>
        <w:jc w:val="both"/>
        <w:outlineLvl w:val="0"/>
        <w:rPr>
          <w:sz w:val="24"/>
          <w:szCs w:val="24"/>
        </w:rPr>
      </w:pPr>
      <w:r w:rsidRPr="00DA3D6D">
        <w:rPr>
          <w:sz w:val="24"/>
          <w:szCs w:val="24"/>
        </w:rPr>
        <w:t xml:space="preserve">16) осуществление </w:t>
      </w:r>
      <w:proofErr w:type="gramStart"/>
      <w:r w:rsidRPr="00DA3D6D">
        <w:rPr>
          <w:sz w:val="24"/>
          <w:szCs w:val="24"/>
        </w:rPr>
        <w:t>контроля за</w:t>
      </w:r>
      <w:proofErr w:type="gramEnd"/>
      <w:r w:rsidRPr="00DA3D6D">
        <w:rPr>
          <w:sz w:val="24"/>
          <w:szCs w:val="24"/>
        </w:rPr>
        <w:t xml:space="preserve"> соблюдением установленного порядка управления и распоряжения муниципальным имуществом;</w:t>
      </w:r>
    </w:p>
    <w:p w:rsidR="00F6701B" w:rsidRPr="00DA3D6D" w:rsidRDefault="00F6701B" w:rsidP="00F6701B">
      <w:pPr>
        <w:ind w:firstLine="709"/>
        <w:jc w:val="both"/>
        <w:outlineLvl w:val="0"/>
        <w:rPr>
          <w:kern w:val="2"/>
          <w:sz w:val="24"/>
          <w:szCs w:val="24"/>
        </w:rPr>
      </w:pPr>
      <w:r w:rsidRPr="00DA3D6D">
        <w:rPr>
          <w:sz w:val="24"/>
          <w:szCs w:val="24"/>
        </w:rPr>
        <w:t>17) осуществление иных полномочий в соответствии с законодательством Российской Федерации, Уставом муниципального образования</w:t>
      </w:r>
      <w:r w:rsidRPr="00DA3D6D">
        <w:rPr>
          <w:kern w:val="2"/>
          <w:sz w:val="24"/>
          <w:szCs w:val="24"/>
        </w:rPr>
        <w:t xml:space="preserve">, </w:t>
      </w:r>
      <w:r w:rsidRPr="00DA3D6D">
        <w:rPr>
          <w:sz w:val="24"/>
          <w:szCs w:val="24"/>
        </w:rPr>
        <w:t>настоящим По</w:t>
      </w:r>
      <w:r>
        <w:rPr>
          <w:sz w:val="24"/>
          <w:szCs w:val="24"/>
        </w:rPr>
        <w:t>рядком</w:t>
      </w:r>
      <w:r w:rsidRPr="00DA3D6D">
        <w:rPr>
          <w:sz w:val="24"/>
          <w:szCs w:val="24"/>
        </w:rPr>
        <w:t xml:space="preserve"> и иными муниципальными нормативными правовыми актами </w:t>
      </w:r>
      <w:r w:rsidRPr="00DA3D6D">
        <w:rPr>
          <w:kern w:val="2"/>
          <w:sz w:val="24"/>
          <w:szCs w:val="24"/>
        </w:rPr>
        <w:t>Думы.</w:t>
      </w:r>
    </w:p>
    <w:bookmarkEnd w:id="1"/>
    <w:p w:rsidR="008660A1" w:rsidRPr="00E32FFD" w:rsidRDefault="00412035" w:rsidP="00F6701B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8660A1" w:rsidRPr="00E32FFD">
        <w:rPr>
          <w:sz w:val="26"/>
          <w:szCs w:val="26"/>
        </w:rPr>
        <w:t xml:space="preserve">. </w:t>
      </w:r>
      <w:r w:rsidR="00757A21" w:rsidRPr="00E32FFD">
        <w:rPr>
          <w:sz w:val="26"/>
          <w:szCs w:val="26"/>
        </w:rPr>
        <w:t>Настоящее решение подлежит размещению на официальном сайте муниципального района «</w:t>
      </w:r>
      <w:proofErr w:type="spellStart"/>
      <w:r w:rsidR="00757A21" w:rsidRPr="00E32FFD">
        <w:rPr>
          <w:sz w:val="26"/>
          <w:szCs w:val="26"/>
        </w:rPr>
        <w:t>Хилокский</w:t>
      </w:r>
      <w:proofErr w:type="spellEnd"/>
      <w:r w:rsidR="00757A21" w:rsidRPr="00E32FFD">
        <w:rPr>
          <w:sz w:val="26"/>
          <w:szCs w:val="26"/>
        </w:rPr>
        <w:t xml:space="preserve"> район»</w:t>
      </w:r>
      <w:r w:rsidR="0099703C" w:rsidRPr="00E32FFD">
        <w:rPr>
          <w:sz w:val="26"/>
          <w:szCs w:val="26"/>
        </w:rPr>
        <w:t xml:space="preserve"> </w:t>
      </w:r>
      <w:proofErr w:type="spellStart"/>
      <w:r w:rsidR="0099703C" w:rsidRPr="00E32FFD">
        <w:rPr>
          <w:sz w:val="26"/>
          <w:szCs w:val="26"/>
          <w:u w:val="single"/>
        </w:rPr>
        <w:t>хилок</w:t>
      </w:r>
      <w:proofErr w:type="gramStart"/>
      <w:r w:rsidR="0099703C" w:rsidRPr="00E32FFD">
        <w:rPr>
          <w:sz w:val="26"/>
          <w:szCs w:val="26"/>
          <w:u w:val="single"/>
        </w:rPr>
        <w:t>.з</w:t>
      </w:r>
      <w:proofErr w:type="gramEnd"/>
      <w:r w:rsidR="0099703C" w:rsidRPr="00E32FFD">
        <w:rPr>
          <w:sz w:val="26"/>
          <w:szCs w:val="26"/>
          <w:u w:val="single"/>
        </w:rPr>
        <w:t>абайкальскийкрай.рф</w:t>
      </w:r>
      <w:proofErr w:type="spellEnd"/>
      <w:r w:rsidR="00AD707E" w:rsidRPr="00E32FFD">
        <w:rPr>
          <w:sz w:val="26"/>
          <w:szCs w:val="26"/>
          <w:u w:val="single"/>
        </w:rPr>
        <w:t>.</w:t>
      </w:r>
    </w:p>
    <w:p w:rsidR="00AD707E" w:rsidRPr="00E32FFD" w:rsidRDefault="007E50C5" w:rsidP="00F670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0A1" w:rsidRPr="00E32FFD">
        <w:rPr>
          <w:sz w:val="26"/>
          <w:szCs w:val="26"/>
        </w:rPr>
        <w:t xml:space="preserve">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AD707E" w:rsidRPr="00E32FFD" w:rsidRDefault="00AD707E" w:rsidP="00F6701B">
      <w:pPr>
        <w:jc w:val="both"/>
        <w:rPr>
          <w:sz w:val="26"/>
          <w:szCs w:val="26"/>
        </w:rPr>
      </w:pPr>
    </w:p>
    <w:p w:rsidR="00D82D7E" w:rsidRPr="00D82D7E" w:rsidRDefault="00D82D7E" w:rsidP="00D82D7E">
      <w:pPr>
        <w:jc w:val="both"/>
        <w:rPr>
          <w:sz w:val="28"/>
          <w:szCs w:val="28"/>
        </w:rPr>
      </w:pPr>
      <w:r w:rsidRPr="00D82D7E">
        <w:rPr>
          <w:sz w:val="28"/>
          <w:szCs w:val="28"/>
        </w:rPr>
        <w:t xml:space="preserve">Глава </w:t>
      </w:r>
      <w:proofErr w:type="gramStart"/>
      <w:r w:rsidRPr="00D82D7E">
        <w:rPr>
          <w:sz w:val="28"/>
          <w:szCs w:val="28"/>
        </w:rPr>
        <w:t>городского</w:t>
      </w:r>
      <w:proofErr w:type="gramEnd"/>
    </w:p>
    <w:p w:rsidR="00D82D7E" w:rsidRPr="00D82D7E" w:rsidRDefault="00D82D7E" w:rsidP="00D82D7E">
      <w:pPr>
        <w:jc w:val="both"/>
        <w:rPr>
          <w:sz w:val="28"/>
          <w:szCs w:val="28"/>
        </w:rPr>
      </w:pPr>
      <w:r w:rsidRPr="00D82D7E">
        <w:rPr>
          <w:sz w:val="28"/>
          <w:szCs w:val="28"/>
        </w:rPr>
        <w:t xml:space="preserve">поселения «Хилокское»                       </w:t>
      </w:r>
      <w:r w:rsidRPr="00D82D7E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</w:t>
      </w:r>
      <w:r w:rsidRPr="00D82D7E">
        <w:rPr>
          <w:sz w:val="28"/>
          <w:szCs w:val="28"/>
        </w:rPr>
        <w:t xml:space="preserve">С.А. </w:t>
      </w:r>
      <w:proofErr w:type="spellStart"/>
      <w:r w:rsidRPr="00D82D7E">
        <w:rPr>
          <w:sz w:val="28"/>
          <w:szCs w:val="28"/>
        </w:rPr>
        <w:t>Чендылов</w:t>
      </w:r>
      <w:proofErr w:type="spellEnd"/>
      <w:r w:rsidRPr="00D82D7E">
        <w:rPr>
          <w:sz w:val="28"/>
          <w:szCs w:val="28"/>
        </w:rPr>
        <w:t xml:space="preserve"> </w:t>
      </w:r>
    </w:p>
    <w:p w:rsidR="00D82D7E" w:rsidRPr="00D82D7E" w:rsidRDefault="00D82D7E" w:rsidP="00D82D7E">
      <w:pPr>
        <w:jc w:val="both"/>
        <w:rPr>
          <w:sz w:val="28"/>
          <w:szCs w:val="28"/>
        </w:rPr>
      </w:pPr>
    </w:p>
    <w:p w:rsidR="00D82D7E" w:rsidRPr="00D82D7E" w:rsidRDefault="00D82D7E" w:rsidP="00D82D7E">
      <w:pPr>
        <w:jc w:val="both"/>
        <w:rPr>
          <w:sz w:val="28"/>
          <w:szCs w:val="28"/>
        </w:rPr>
      </w:pPr>
    </w:p>
    <w:p w:rsidR="00D82D7E" w:rsidRPr="00D82D7E" w:rsidRDefault="00D82D7E" w:rsidP="00D82D7E">
      <w:pPr>
        <w:jc w:val="both"/>
        <w:rPr>
          <w:sz w:val="28"/>
          <w:szCs w:val="28"/>
        </w:rPr>
      </w:pPr>
    </w:p>
    <w:p w:rsidR="00D82D7E" w:rsidRPr="00D82D7E" w:rsidRDefault="00D82D7E" w:rsidP="00D82D7E">
      <w:pPr>
        <w:jc w:val="both"/>
        <w:rPr>
          <w:sz w:val="28"/>
          <w:szCs w:val="28"/>
        </w:rPr>
      </w:pPr>
      <w:r w:rsidRPr="00D82D7E">
        <w:rPr>
          <w:sz w:val="28"/>
          <w:szCs w:val="28"/>
        </w:rPr>
        <w:t xml:space="preserve">Председатель Совета </w:t>
      </w:r>
    </w:p>
    <w:p w:rsidR="00D82D7E" w:rsidRPr="00D82D7E" w:rsidRDefault="00D82D7E" w:rsidP="00D82D7E">
      <w:pPr>
        <w:jc w:val="both"/>
        <w:rPr>
          <w:sz w:val="28"/>
          <w:szCs w:val="28"/>
        </w:rPr>
      </w:pPr>
      <w:r w:rsidRPr="00D82D7E">
        <w:rPr>
          <w:sz w:val="28"/>
          <w:szCs w:val="28"/>
        </w:rPr>
        <w:t>городского поселения «Хилокское»</w:t>
      </w:r>
      <w:r w:rsidRPr="00D82D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D82D7E">
        <w:rPr>
          <w:sz w:val="28"/>
          <w:szCs w:val="28"/>
        </w:rPr>
        <w:t xml:space="preserve">Т.И. </w:t>
      </w:r>
      <w:proofErr w:type="spellStart"/>
      <w:r w:rsidRPr="00D82D7E">
        <w:rPr>
          <w:sz w:val="28"/>
          <w:szCs w:val="28"/>
        </w:rPr>
        <w:t>Быховцева</w:t>
      </w:r>
      <w:proofErr w:type="spellEnd"/>
    </w:p>
    <w:p w:rsidR="00FA6AE9" w:rsidRPr="00E32FFD" w:rsidRDefault="00FA6AE9" w:rsidP="00D82D7E">
      <w:pPr>
        <w:jc w:val="both"/>
        <w:rPr>
          <w:sz w:val="28"/>
          <w:szCs w:val="28"/>
        </w:rPr>
      </w:pPr>
    </w:p>
    <w:sectPr w:rsidR="00FA6AE9" w:rsidRPr="00E32FFD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B6077"/>
    <w:rsid w:val="0011772D"/>
    <w:rsid w:val="002001B8"/>
    <w:rsid w:val="00235180"/>
    <w:rsid w:val="002A74C4"/>
    <w:rsid w:val="003A1B95"/>
    <w:rsid w:val="003D15BC"/>
    <w:rsid w:val="00412035"/>
    <w:rsid w:val="00440EAA"/>
    <w:rsid w:val="0046162A"/>
    <w:rsid w:val="00477217"/>
    <w:rsid w:val="004A58E1"/>
    <w:rsid w:val="005677EC"/>
    <w:rsid w:val="0063218D"/>
    <w:rsid w:val="0065559C"/>
    <w:rsid w:val="00665241"/>
    <w:rsid w:val="00757A21"/>
    <w:rsid w:val="007931B4"/>
    <w:rsid w:val="007E50C5"/>
    <w:rsid w:val="008660A1"/>
    <w:rsid w:val="0089151F"/>
    <w:rsid w:val="00924867"/>
    <w:rsid w:val="00936F29"/>
    <w:rsid w:val="00967B6A"/>
    <w:rsid w:val="0099703C"/>
    <w:rsid w:val="00A61E64"/>
    <w:rsid w:val="00AB281A"/>
    <w:rsid w:val="00AD707E"/>
    <w:rsid w:val="00B70CC6"/>
    <w:rsid w:val="00B93BD5"/>
    <w:rsid w:val="00C1149D"/>
    <w:rsid w:val="00C31E8B"/>
    <w:rsid w:val="00CE3797"/>
    <w:rsid w:val="00CE424E"/>
    <w:rsid w:val="00D82D7E"/>
    <w:rsid w:val="00E32FFD"/>
    <w:rsid w:val="00E73C09"/>
    <w:rsid w:val="00ED5E5B"/>
    <w:rsid w:val="00F6701B"/>
    <w:rsid w:val="00FA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К полномочиям Администрации в сфере управления и распоряжения муниципальным имущ</vt:lpstr>
      <vt:lpstr>1) принятие решений об отчуждении, о предоставлении в аренду, безвозмездное поль</vt:lpstr>
      <vt:lpstr>2) определение порядка принятия решений о создании, реорганизации, ликвидации и </vt:lpstr>
      <vt:lpstr>3) принятие решений о создании, реорганизации и ликвидации муниципальных унитарн</vt:lpstr>
      <vt:lpstr>4) принятие решений о создании, реорганизации, ликвидации, об изменении типа мун</vt:lpstr>
      <vt:lpstr>5) принятие решений о закреплении муниципального имущества на праве хозяйственно</vt:lpstr>
      <vt:lpstr>6) ведение реестра муниципального имущества в порядке, установленном уполномочен</vt:lpstr>
      <vt:lpstr>7) разработка проекта прогнозного плана приватизации муниципального имущества и </vt:lpstr>
      <vt:lpstr>8) принятие решений об условиях приватизации муниципального имущества и иных реш</vt:lpstr>
      <vt:lpstr>9) осуществление необходимых действия по оформлению права муниципальной собствен</vt:lpstr>
      <vt:lpstr>10) ведение реестра бесхозяйного недвижимого имущества в порядке, определенном А</vt:lpstr>
      <vt:lpstr>11) осуществление необходимые действия по государственной регистрации права муни</vt:lpstr>
      <vt:lpstr>12) определение порядка списания муниципального имущества;</vt:lpstr>
      <vt:lpstr>13) осуществление от имени муниципального образования прав акционера (участника)</vt:lpstr>
      <vt:lpstr>14) дача в соответствии с законодательством Российской Федерации согласия на рас</vt:lpstr>
      <vt:lpstr>15) осуществление функции и полномочий учредителя муниципального унитарного пред</vt:lpstr>
      <vt:lpstr>16) осуществление контроля за соблюдением установленного порядка управления и ра</vt:lpstr>
      <vt:lpstr>17) осуществление иных полномочий в соответствии с законодательством Российской </vt:lpstr>
    </vt:vector>
  </TitlesOfParts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2</cp:revision>
  <cp:lastPrinted>2024-03-07T00:39:00Z</cp:lastPrinted>
  <dcterms:created xsi:type="dcterms:W3CDTF">2024-03-07T01:37:00Z</dcterms:created>
  <dcterms:modified xsi:type="dcterms:W3CDTF">2024-03-07T01:37:00Z</dcterms:modified>
</cp:coreProperties>
</file>