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A04F9" w14:textId="6A0DA75C" w:rsidR="006C5D09" w:rsidRPr="004923E7" w:rsidRDefault="006C5D09" w:rsidP="006C5D09">
      <w:pPr>
        <w:jc w:val="center"/>
        <w:rPr>
          <w:rFonts w:ascii="Times New Roman" w:hAnsi="Times New Roman" w:cs="Times New Roman"/>
          <w:sz w:val="26"/>
          <w:szCs w:val="26"/>
        </w:rPr>
      </w:pPr>
      <w:r w:rsidRPr="004923E7">
        <w:rPr>
          <w:rFonts w:ascii="Times New Roman" w:hAnsi="Times New Roman" w:cs="Times New Roman"/>
          <w:sz w:val="26"/>
          <w:szCs w:val="26"/>
        </w:rPr>
        <w:t>ПРОТОКОЛ</w:t>
      </w:r>
    </w:p>
    <w:p w14:paraId="6877C896" w14:textId="77777777" w:rsidR="00222D0E" w:rsidRDefault="006C5D09" w:rsidP="00222D0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923E7">
        <w:rPr>
          <w:rFonts w:ascii="Times New Roman" w:hAnsi="Times New Roman" w:cs="Times New Roman"/>
          <w:sz w:val="26"/>
          <w:szCs w:val="26"/>
        </w:rPr>
        <w:t xml:space="preserve">заседания </w:t>
      </w:r>
      <w:r w:rsidR="00222D0E">
        <w:rPr>
          <w:rFonts w:ascii="Times New Roman" w:hAnsi="Times New Roman" w:cs="Times New Roman"/>
          <w:sz w:val="26"/>
          <w:szCs w:val="26"/>
        </w:rPr>
        <w:t>К</w:t>
      </w:r>
      <w:r w:rsidRPr="004923E7">
        <w:rPr>
          <w:rFonts w:ascii="Times New Roman" w:hAnsi="Times New Roman" w:cs="Times New Roman"/>
          <w:sz w:val="26"/>
          <w:szCs w:val="26"/>
        </w:rPr>
        <w:t>омиссии по</w:t>
      </w:r>
      <w:r w:rsidR="00222D0E">
        <w:rPr>
          <w:rFonts w:ascii="Times New Roman" w:hAnsi="Times New Roman" w:cs="Times New Roman"/>
          <w:sz w:val="26"/>
          <w:szCs w:val="26"/>
        </w:rPr>
        <w:t xml:space="preserve"> предупреждению и ликвидации</w:t>
      </w:r>
    </w:p>
    <w:p w14:paraId="63CA4726" w14:textId="77777777" w:rsidR="00222D0E" w:rsidRDefault="00222D0E" w:rsidP="00222D0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чрезвычайных ситуаций и обеспечению пожарной безопасности</w:t>
      </w:r>
    </w:p>
    <w:p w14:paraId="149C6A30" w14:textId="39A853B7" w:rsidR="00744E4B" w:rsidRDefault="00222D0E" w:rsidP="00222D0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C5D09" w:rsidRPr="004923E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городского поселения «Хилокское»</w:t>
      </w:r>
    </w:p>
    <w:p w14:paraId="09A06DD9" w14:textId="77777777" w:rsidR="00222D0E" w:rsidRPr="004923E7" w:rsidRDefault="00222D0E" w:rsidP="00222D0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5E800FC2" w14:textId="5FFF54C4" w:rsidR="006C5D09" w:rsidRDefault="006C5D09" w:rsidP="006C5D09">
      <w:pPr>
        <w:jc w:val="both"/>
        <w:rPr>
          <w:rFonts w:ascii="Times New Roman" w:hAnsi="Times New Roman" w:cs="Times New Roman"/>
          <w:sz w:val="26"/>
          <w:szCs w:val="26"/>
        </w:rPr>
      </w:pPr>
      <w:r w:rsidRPr="004923E7">
        <w:rPr>
          <w:rFonts w:ascii="Times New Roman" w:hAnsi="Times New Roman" w:cs="Times New Roman"/>
          <w:sz w:val="26"/>
          <w:szCs w:val="26"/>
        </w:rPr>
        <w:t xml:space="preserve">г. Хилок                                                                   </w:t>
      </w:r>
      <w:r w:rsidR="00222D0E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4923E7">
        <w:rPr>
          <w:rFonts w:ascii="Times New Roman" w:hAnsi="Times New Roman" w:cs="Times New Roman"/>
          <w:sz w:val="26"/>
          <w:szCs w:val="26"/>
        </w:rPr>
        <w:t xml:space="preserve">   </w:t>
      </w:r>
      <w:r w:rsidR="00222D0E">
        <w:rPr>
          <w:rFonts w:ascii="Times New Roman" w:hAnsi="Times New Roman" w:cs="Times New Roman"/>
          <w:sz w:val="26"/>
          <w:szCs w:val="26"/>
        </w:rPr>
        <w:t>1</w:t>
      </w:r>
      <w:r w:rsidR="00982DD4">
        <w:rPr>
          <w:rFonts w:ascii="Times New Roman" w:hAnsi="Times New Roman" w:cs="Times New Roman"/>
          <w:sz w:val="26"/>
          <w:szCs w:val="26"/>
        </w:rPr>
        <w:t>6</w:t>
      </w:r>
      <w:r w:rsidRPr="004923E7">
        <w:rPr>
          <w:rFonts w:ascii="Times New Roman" w:hAnsi="Times New Roman" w:cs="Times New Roman"/>
          <w:sz w:val="26"/>
          <w:szCs w:val="26"/>
        </w:rPr>
        <w:t xml:space="preserve"> </w:t>
      </w:r>
      <w:r w:rsidR="00982DD4">
        <w:rPr>
          <w:rFonts w:ascii="Times New Roman" w:hAnsi="Times New Roman" w:cs="Times New Roman"/>
          <w:sz w:val="26"/>
          <w:szCs w:val="26"/>
        </w:rPr>
        <w:t>февраля</w:t>
      </w:r>
      <w:r w:rsidRPr="004923E7">
        <w:rPr>
          <w:rFonts w:ascii="Times New Roman" w:hAnsi="Times New Roman" w:cs="Times New Roman"/>
          <w:sz w:val="26"/>
          <w:szCs w:val="26"/>
        </w:rPr>
        <w:t xml:space="preserve"> 202</w:t>
      </w:r>
      <w:r w:rsidR="00982DD4">
        <w:rPr>
          <w:rFonts w:ascii="Times New Roman" w:hAnsi="Times New Roman" w:cs="Times New Roman"/>
          <w:sz w:val="26"/>
          <w:szCs w:val="26"/>
        </w:rPr>
        <w:t>4</w:t>
      </w:r>
      <w:r w:rsidRPr="004923E7">
        <w:rPr>
          <w:rFonts w:ascii="Times New Roman" w:hAnsi="Times New Roman" w:cs="Times New Roman"/>
          <w:sz w:val="26"/>
          <w:szCs w:val="26"/>
        </w:rPr>
        <w:t xml:space="preserve"> года</w:t>
      </w:r>
    </w:p>
    <w:p w14:paraId="75625C3C" w14:textId="60CEE09C" w:rsidR="00222D0E" w:rsidRDefault="00982DD4" w:rsidP="00222D0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222D0E" w:rsidRPr="00222D0E">
        <w:rPr>
          <w:rFonts w:ascii="Times New Roman" w:hAnsi="Times New Roman" w:cs="Times New Roman"/>
          <w:b/>
          <w:bCs/>
          <w:sz w:val="28"/>
          <w:szCs w:val="28"/>
        </w:rPr>
        <w:t>редседател</w:t>
      </w:r>
      <w:r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="00222D0E" w:rsidRPr="00222D0E">
        <w:rPr>
          <w:rFonts w:ascii="Times New Roman" w:hAnsi="Times New Roman" w:cs="Times New Roman"/>
          <w:b/>
          <w:bCs/>
          <w:sz w:val="28"/>
          <w:szCs w:val="28"/>
        </w:rPr>
        <w:t xml:space="preserve"> КЧС и ОПБ</w:t>
      </w:r>
      <w:r w:rsidR="00222D0E">
        <w:rPr>
          <w:rFonts w:ascii="Times New Roman" w:hAnsi="Times New Roman" w:cs="Times New Roman"/>
          <w:sz w:val="26"/>
          <w:szCs w:val="26"/>
        </w:rPr>
        <w:t xml:space="preserve"> - г</w:t>
      </w:r>
      <w:r w:rsidR="00222D0E" w:rsidRPr="004923E7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222D0E" w:rsidRPr="004923E7">
        <w:rPr>
          <w:rFonts w:ascii="Times New Roman" w:hAnsi="Times New Roman" w:cs="Times New Roman"/>
          <w:sz w:val="26"/>
          <w:szCs w:val="26"/>
        </w:rPr>
        <w:t xml:space="preserve"> городского поселения «Хилокское» </w:t>
      </w:r>
      <w:r>
        <w:rPr>
          <w:rFonts w:ascii="Times New Roman" w:hAnsi="Times New Roman" w:cs="Times New Roman"/>
          <w:sz w:val="26"/>
          <w:szCs w:val="26"/>
        </w:rPr>
        <w:t>Чендылов С.А.</w:t>
      </w:r>
    </w:p>
    <w:p w14:paraId="69965C57" w14:textId="0D466053" w:rsidR="00222D0E" w:rsidRPr="004923E7" w:rsidRDefault="00222D0E" w:rsidP="00222D0E">
      <w:pPr>
        <w:jc w:val="both"/>
        <w:rPr>
          <w:rFonts w:ascii="Times New Roman" w:hAnsi="Times New Roman" w:cs="Times New Roman"/>
          <w:sz w:val="26"/>
          <w:szCs w:val="26"/>
        </w:rPr>
      </w:pPr>
      <w:r w:rsidRPr="00222D0E">
        <w:rPr>
          <w:rFonts w:ascii="Times New Roman" w:hAnsi="Times New Roman" w:cs="Times New Roman"/>
          <w:b/>
          <w:bCs/>
          <w:sz w:val="26"/>
          <w:szCs w:val="26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 xml:space="preserve"> – начальник отдела жилищно-коммунального хозяйства администрации городского поселения «Хилокское» Ю.Ю, Мельник       </w:t>
      </w:r>
    </w:p>
    <w:p w14:paraId="392D51A3" w14:textId="74C75543" w:rsidR="00222D0E" w:rsidRDefault="00222D0E" w:rsidP="00222D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631F">
        <w:rPr>
          <w:rFonts w:ascii="Times New Roman" w:hAnsi="Times New Roman" w:cs="Times New Roman"/>
          <w:b/>
          <w:bCs/>
          <w:sz w:val="26"/>
          <w:szCs w:val="26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14:paraId="5E1BF5DF" w14:textId="319C272C" w:rsidR="001528DD" w:rsidRDefault="001528DD" w:rsidP="00222D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главы городского поселения «Хилокское» Корвяков И.А.</w:t>
      </w:r>
    </w:p>
    <w:p w14:paraId="776E2622" w14:textId="5A327E16" w:rsidR="0024631F" w:rsidRDefault="0024631F" w:rsidP="00222D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муниципального района «Хилокский район Серов К.В.</w:t>
      </w:r>
    </w:p>
    <w:p w14:paraId="3870C5B5" w14:textId="220FCD36" w:rsidR="00982DD4" w:rsidRDefault="00982DD4" w:rsidP="00222D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Специалист по ГО ЧС администрации </w:t>
      </w:r>
      <w:r>
        <w:rPr>
          <w:rFonts w:ascii="Times New Roman" w:hAnsi="Times New Roman" w:cs="Times New Roman"/>
          <w:sz w:val="26"/>
          <w:szCs w:val="26"/>
        </w:rPr>
        <w:t>муниципального района «Хилокский район</w:t>
      </w:r>
      <w:r>
        <w:rPr>
          <w:rFonts w:ascii="Times New Roman" w:hAnsi="Times New Roman" w:cs="Times New Roman"/>
          <w:sz w:val="26"/>
          <w:szCs w:val="26"/>
        </w:rPr>
        <w:t>» Савина О.В.</w:t>
      </w:r>
    </w:p>
    <w:p w14:paraId="4246AC67" w14:textId="79853BCF" w:rsidR="00982DD4" w:rsidRDefault="00982DD4" w:rsidP="00222D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Начальник отдела по территориальному развитию </w:t>
      </w:r>
      <w:r>
        <w:rPr>
          <w:rFonts w:ascii="Times New Roman" w:hAnsi="Times New Roman" w:cs="Times New Roman"/>
          <w:sz w:val="26"/>
          <w:szCs w:val="26"/>
        </w:rPr>
        <w:t>администрации муниципального района «Хилокский район»</w:t>
      </w:r>
      <w:r>
        <w:rPr>
          <w:rFonts w:ascii="Times New Roman" w:hAnsi="Times New Roman" w:cs="Times New Roman"/>
          <w:sz w:val="26"/>
          <w:szCs w:val="26"/>
        </w:rPr>
        <w:t xml:space="preserve"> Яворская Е.С.</w:t>
      </w:r>
    </w:p>
    <w:p w14:paraId="679F4E73" w14:textId="77777777" w:rsidR="0024631F" w:rsidRPr="004923E7" w:rsidRDefault="0024631F" w:rsidP="002463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Pr="004923E7">
        <w:rPr>
          <w:rFonts w:ascii="Times New Roman" w:hAnsi="Times New Roman" w:cs="Times New Roman"/>
          <w:sz w:val="26"/>
          <w:szCs w:val="26"/>
        </w:rPr>
        <w:t xml:space="preserve">иректор ООО «ГРЭЦ» </w:t>
      </w:r>
      <w:r>
        <w:rPr>
          <w:rFonts w:ascii="Times New Roman" w:hAnsi="Times New Roman" w:cs="Times New Roman"/>
          <w:sz w:val="26"/>
          <w:szCs w:val="26"/>
        </w:rPr>
        <w:t>Е.И. Курсупов</w:t>
      </w:r>
    </w:p>
    <w:p w14:paraId="6587B34D" w14:textId="55B40A97" w:rsidR="00222D0E" w:rsidRPr="004923E7" w:rsidRDefault="00222D0E" w:rsidP="00222D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Директор ООО УК «Альянс» Ефремова А.Е.</w:t>
      </w:r>
    </w:p>
    <w:p w14:paraId="5FDA613D" w14:textId="06ED5E39" w:rsidR="00222D0E" w:rsidRDefault="00982DD4" w:rsidP="00222D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Представитель</w:t>
      </w:r>
      <w:r w:rsidR="00222D0E" w:rsidRPr="004923E7">
        <w:rPr>
          <w:rFonts w:ascii="Times New Roman" w:hAnsi="Times New Roman" w:cs="Times New Roman"/>
          <w:sz w:val="26"/>
          <w:szCs w:val="26"/>
        </w:rPr>
        <w:t xml:space="preserve"> ПЧ-37 </w:t>
      </w:r>
      <w:r w:rsidR="00222D0E">
        <w:rPr>
          <w:rFonts w:ascii="Times New Roman" w:hAnsi="Times New Roman" w:cs="Times New Roman"/>
          <w:sz w:val="26"/>
          <w:szCs w:val="26"/>
        </w:rPr>
        <w:t xml:space="preserve">ГУ МЧС России </w:t>
      </w:r>
      <w:r>
        <w:rPr>
          <w:rFonts w:ascii="Times New Roman" w:hAnsi="Times New Roman" w:cs="Times New Roman"/>
          <w:sz w:val="26"/>
          <w:szCs w:val="26"/>
        </w:rPr>
        <w:t>Дериглазов И.О.</w:t>
      </w:r>
    </w:p>
    <w:p w14:paraId="42E11BE7" w14:textId="1CE71D06" w:rsidR="00982DD4" w:rsidRDefault="00222D0E" w:rsidP="00222D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Прокур</w:t>
      </w:r>
      <w:r w:rsidR="00982DD4">
        <w:rPr>
          <w:rFonts w:ascii="Times New Roman" w:hAnsi="Times New Roman" w:cs="Times New Roman"/>
          <w:sz w:val="26"/>
          <w:szCs w:val="26"/>
        </w:rPr>
        <w:t xml:space="preserve">ор </w:t>
      </w:r>
      <w:r>
        <w:rPr>
          <w:rFonts w:ascii="Times New Roman" w:hAnsi="Times New Roman" w:cs="Times New Roman"/>
          <w:sz w:val="26"/>
          <w:szCs w:val="26"/>
        </w:rPr>
        <w:t xml:space="preserve">Хилокского района </w:t>
      </w:r>
      <w:proofErr w:type="spellStart"/>
      <w:r w:rsidR="00982DD4">
        <w:rPr>
          <w:rFonts w:ascii="Times New Roman" w:hAnsi="Times New Roman" w:cs="Times New Roman"/>
          <w:sz w:val="26"/>
          <w:szCs w:val="26"/>
        </w:rPr>
        <w:t>Хамируев</w:t>
      </w:r>
      <w:proofErr w:type="spellEnd"/>
      <w:r w:rsidR="00982DD4">
        <w:rPr>
          <w:rFonts w:ascii="Times New Roman" w:hAnsi="Times New Roman" w:cs="Times New Roman"/>
          <w:sz w:val="26"/>
          <w:szCs w:val="26"/>
        </w:rPr>
        <w:t xml:space="preserve"> Д.В.</w:t>
      </w:r>
    </w:p>
    <w:p w14:paraId="37E51121" w14:textId="77777777" w:rsidR="00982DD4" w:rsidRDefault="00982DD4" w:rsidP="00222D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Главный специалист по юридическим вопросам Администрации городского поселения «Хилокское» Тараканов С.А.</w:t>
      </w:r>
    </w:p>
    <w:p w14:paraId="0960EAE3" w14:textId="23FDC3FC" w:rsidR="00222D0E" w:rsidRDefault="00982DD4" w:rsidP="00222D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Представитель ОМВД по Хилокскому району Бадлуев А.В.</w:t>
      </w:r>
      <w:r w:rsidR="00222D0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4D615D4" w14:textId="0BEACD93" w:rsidR="00222D0E" w:rsidRPr="0024631F" w:rsidRDefault="0024631F" w:rsidP="00222D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4631F">
        <w:rPr>
          <w:rFonts w:ascii="Times New Roman" w:hAnsi="Times New Roman" w:cs="Times New Roman"/>
          <w:b/>
          <w:bCs/>
          <w:sz w:val="26"/>
          <w:szCs w:val="26"/>
        </w:rPr>
        <w:t>Отсутствовали:</w:t>
      </w:r>
    </w:p>
    <w:p w14:paraId="49DD2B7C" w14:textId="650E1EB3" w:rsidR="0024631F" w:rsidRDefault="00982DD4" w:rsidP="00222D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Директор ООО «УО «ЖЭУ Хилок» Зорина Р.А.</w:t>
      </w:r>
    </w:p>
    <w:p w14:paraId="25B18B5F" w14:textId="28B7E045" w:rsidR="0024631F" w:rsidRPr="0024631F" w:rsidRDefault="0024631F" w:rsidP="00222D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4631F">
        <w:rPr>
          <w:rFonts w:ascii="Times New Roman" w:hAnsi="Times New Roman" w:cs="Times New Roman"/>
          <w:b/>
          <w:bCs/>
          <w:sz w:val="26"/>
          <w:szCs w:val="26"/>
        </w:rPr>
        <w:t>Приглашенные:</w:t>
      </w:r>
    </w:p>
    <w:p w14:paraId="3123703D" w14:textId="5005C5BE" w:rsidR="0024631F" w:rsidRDefault="0024631F" w:rsidP="00222D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Совета городского поселения «Хилокское» Т.И. Быховцева</w:t>
      </w:r>
    </w:p>
    <w:p w14:paraId="087FFCF8" w14:textId="39C110A0" w:rsidR="00C84DA4" w:rsidRPr="004923E7" w:rsidRDefault="00C84DA4" w:rsidP="00222D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Кворум имеется.</w:t>
      </w:r>
    </w:p>
    <w:p w14:paraId="0796EBBE" w14:textId="77777777" w:rsidR="00222D0E" w:rsidRPr="004923E7" w:rsidRDefault="00222D0E" w:rsidP="00222D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71CA350E" w14:textId="2A1E2350" w:rsidR="00222D0E" w:rsidRPr="0024631F" w:rsidRDefault="0024631F" w:rsidP="006C5D09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4631F">
        <w:rPr>
          <w:rFonts w:ascii="Times New Roman" w:hAnsi="Times New Roman" w:cs="Times New Roman"/>
          <w:b/>
          <w:bCs/>
          <w:sz w:val="26"/>
          <w:szCs w:val="26"/>
        </w:rPr>
        <w:t>Повестка дня:</w:t>
      </w:r>
    </w:p>
    <w:p w14:paraId="613D8582" w14:textId="084D7138" w:rsidR="0024631F" w:rsidRPr="004923E7" w:rsidRDefault="0024631F" w:rsidP="006C5D0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введении режима повышенной готовности в связи с ненормативным запасом угля на центральной котельной городского поселения Хилокское» </w:t>
      </w:r>
    </w:p>
    <w:p w14:paraId="051DD798" w14:textId="24CD1302" w:rsidR="0024631F" w:rsidRDefault="006C5D09" w:rsidP="002463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23E7">
        <w:rPr>
          <w:rFonts w:ascii="Times New Roman" w:hAnsi="Times New Roman" w:cs="Times New Roman"/>
          <w:sz w:val="26"/>
          <w:szCs w:val="26"/>
        </w:rPr>
        <w:tab/>
      </w:r>
      <w:r w:rsidR="0024631F">
        <w:rPr>
          <w:rFonts w:ascii="Times New Roman" w:hAnsi="Times New Roman" w:cs="Times New Roman"/>
          <w:sz w:val="26"/>
          <w:szCs w:val="26"/>
        </w:rPr>
        <w:t xml:space="preserve">Слушали директора ООО «ГРЭЦ» Е.И. Курсупова, который доложил Комиссии по предупреждению и ликвидации чрезвычайных ситуаций и обеспечению пожарной безопасности городского поселения «Хилокское», о том, что на центральной котельной города Хилок запаса угля на центральной котельной города Хилок осталось на </w:t>
      </w:r>
      <w:r w:rsidR="00982DD4">
        <w:rPr>
          <w:rFonts w:ascii="Times New Roman" w:hAnsi="Times New Roman" w:cs="Times New Roman"/>
          <w:sz w:val="26"/>
          <w:szCs w:val="26"/>
        </w:rPr>
        <w:t>двое</w:t>
      </w:r>
      <w:r w:rsidR="0024631F">
        <w:rPr>
          <w:rFonts w:ascii="Times New Roman" w:hAnsi="Times New Roman" w:cs="Times New Roman"/>
          <w:sz w:val="26"/>
          <w:szCs w:val="26"/>
        </w:rPr>
        <w:t xml:space="preserve"> сут</w:t>
      </w:r>
      <w:r w:rsidR="00982DD4">
        <w:rPr>
          <w:rFonts w:ascii="Times New Roman" w:hAnsi="Times New Roman" w:cs="Times New Roman"/>
          <w:sz w:val="26"/>
          <w:szCs w:val="26"/>
        </w:rPr>
        <w:t>ок</w:t>
      </w:r>
      <w:r w:rsidR="0024631F">
        <w:rPr>
          <w:rFonts w:ascii="Times New Roman" w:hAnsi="Times New Roman" w:cs="Times New Roman"/>
          <w:sz w:val="26"/>
          <w:szCs w:val="26"/>
        </w:rPr>
        <w:t xml:space="preserve">.  </w:t>
      </w:r>
      <w:r w:rsidR="00C84DA4">
        <w:rPr>
          <w:rFonts w:ascii="Times New Roman" w:hAnsi="Times New Roman" w:cs="Times New Roman"/>
          <w:sz w:val="26"/>
          <w:szCs w:val="26"/>
        </w:rPr>
        <w:t xml:space="preserve">В работе находится 5 котлов, суточный расход угля составляет </w:t>
      </w:r>
      <w:r w:rsidR="00C2044A">
        <w:rPr>
          <w:rFonts w:ascii="Times New Roman" w:hAnsi="Times New Roman" w:cs="Times New Roman"/>
          <w:sz w:val="26"/>
          <w:szCs w:val="26"/>
        </w:rPr>
        <w:t>40</w:t>
      </w:r>
      <w:r w:rsidR="00C84DA4">
        <w:rPr>
          <w:rFonts w:ascii="Times New Roman" w:hAnsi="Times New Roman" w:cs="Times New Roman"/>
          <w:sz w:val="26"/>
          <w:szCs w:val="26"/>
        </w:rPr>
        <w:t xml:space="preserve"> тонн</w:t>
      </w:r>
      <w:r w:rsidR="00C2044A">
        <w:rPr>
          <w:rFonts w:ascii="Times New Roman" w:hAnsi="Times New Roman" w:cs="Times New Roman"/>
          <w:sz w:val="26"/>
          <w:szCs w:val="26"/>
        </w:rPr>
        <w:t xml:space="preserve"> (независимо от дневных температур)</w:t>
      </w:r>
      <w:r w:rsidR="00C84DA4">
        <w:rPr>
          <w:rFonts w:ascii="Times New Roman" w:hAnsi="Times New Roman" w:cs="Times New Roman"/>
          <w:sz w:val="26"/>
          <w:szCs w:val="26"/>
        </w:rPr>
        <w:t>. Поставщики отказываются поставлять уголь в долг</w:t>
      </w:r>
      <w:r w:rsidR="00C2044A">
        <w:rPr>
          <w:rFonts w:ascii="Times New Roman" w:hAnsi="Times New Roman" w:cs="Times New Roman"/>
          <w:sz w:val="26"/>
          <w:szCs w:val="26"/>
        </w:rPr>
        <w:t>, так как перед поставщиками угля имеется непогашенная задолженность</w:t>
      </w:r>
      <w:r w:rsidR="00C84DA4">
        <w:rPr>
          <w:rFonts w:ascii="Times New Roman" w:hAnsi="Times New Roman" w:cs="Times New Roman"/>
          <w:sz w:val="26"/>
          <w:szCs w:val="26"/>
        </w:rPr>
        <w:t>.</w:t>
      </w:r>
      <w:r w:rsidR="00C2044A">
        <w:rPr>
          <w:rFonts w:ascii="Times New Roman" w:hAnsi="Times New Roman" w:cs="Times New Roman"/>
          <w:sz w:val="26"/>
          <w:szCs w:val="26"/>
        </w:rPr>
        <w:t xml:space="preserve"> На одни сутки в денежном эквиваленте требуется порядка 130 000 рублей, таких денежных средств в ООО «ГРЭЦ» нет, причина в низком тарифе РСТ, повышение тарифа ожидается с июля 2024 года. Дебиторская задолженность составляет порядка 10 миллионов рублей – по населению, 3 (три) миллиона рублей из которых невозвратные, </w:t>
      </w:r>
      <w:proofErr w:type="gramStart"/>
      <w:r w:rsidR="00C2044A">
        <w:rPr>
          <w:rFonts w:ascii="Times New Roman" w:hAnsi="Times New Roman" w:cs="Times New Roman"/>
          <w:sz w:val="26"/>
          <w:szCs w:val="26"/>
        </w:rPr>
        <w:t>кроме того</w:t>
      </w:r>
      <w:proofErr w:type="gramEnd"/>
      <w:r w:rsidR="00C2044A">
        <w:rPr>
          <w:rFonts w:ascii="Times New Roman" w:hAnsi="Times New Roman" w:cs="Times New Roman"/>
          <w:sz w:val="26"/>
          <w:szCs w:val="26"/>
        </w:rPr>
        <w:t xml:space="preserve"> высокая цена на уголь – 2200 рублей за одну тонну.</w:t>
      </w:r>
    </w:p>
    <w:p w14:paraId="4F636815" w14:textId="12A407EE" w:rsidR="00C84DA4" w:rsidRDefault="00C84DA4" w:rsidP="002463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Слушали главу муниципального района «Хилокский район» Серова К.В., который сообщил, что ситуация</w:t>
      </w:r>
      <w:r w:rsidR="00C2044A">
        <w:rPr>
          <w:rFonts w:ascii="Times New Roman" w:hAnsi="Times New Roman" w:cs="Times New Roman"/>
          <w:sz w:val="26"/>
          <w:szCs w:val="26"/>
        </w:rPr>
        <w:t xml:space="preserve">, сложилась </w:t>
      </w:r>
      <w:r>
        <w:rPr>
          <w:rFonts w:ascii="Times New Roman" w:hAnsi="Times New Roman" w:cs="Times New Roman"/>
          <w:sz w:val="26"/>
          <w:szCs w:val="26"/>
        </w:rPr>
        <w:t xml:space="preserve">на территории городского поселения «Хилокское» сложилась особо сложная, 5 котлов на центральной котельной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работают на полную мощность, </w:t>
      </w:r>
      <w:r w:rsidR="00C2044A">
        <w:rPr>
          <w:rFonts w:ascii="Times New Roman" w:hAnsi="Times New Roman" w:cs="Times New Roman"/>
          <w:sz w:val="26"/>
          <w:szCs w:val="26"/>
        </w:rPr>
        <w:t>в ближайшие дни</w:t>
      </w:r>
      <w:r>
        <w:rPr>
          <w:rFonts w:ascii="Times New Roman" w:hAnsi="Times New Roman" w:cs="Times New Roman"/>
          <w:sz w:val="26"/>
          <w:szCs w:val="26"/>
        </w:rPr>
        <w:t xml:space="preserve"> на территории города </w:t>
      </w:r>
      <w:r w:rsidR="00C2044A">
        <w:rPr>
          <w:rFonts w:ascii="Times New Roman" w:hAnsi="Times New Roman" w:cs="Times New Roman"/>
          <w:sz w:val="26"/>
          <w:szCs w:val="26"/>
        </w:rPr>
        <w:t xml:space="preserve">ожидается понижение </w:t>
      </w:r>
      <w:r>
        <w:rPr>
          <w:rFonts w:ascii="Times New Roman" w:hAnsi="Times New Roman" w:cs="Times New Roman"/>
          <w:sz w:val="26"/>
          <w:szCs w:val="26"/>
        </w:rPr>
        <w:t>температур</w:t>
      </w:r>
      <w:r w:rsidR="00C2044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воздуха </w:t>
      </w:r>
      <w:r w:rsidR="00C2044A">
        <w:rPr>
          <w:rFonts w:ascii="Times New Roman" w:hAnsi="Times New Roman" w:cs="Times New Roman"/>
          <w:sz w:val="26"/>
          <w:szCs w:val="26"/>
        </w:rPr>
        <w:t xml:space="preserve">до отметки </w:t>
      </w:r>
      <w:r>
        <w:rPr>
          <w:rFonts w:ascii="Times New Roman" w:hAnsi="Times New Roman" w:cs="Times New Roman"/>
          <w:sz w:val="26"/>
          <w:szCs w:val="26"/>
        </w:rPr>
        <w:t xml:space="preserve">ниже 40 градусов по Цельсию, предлагает ввести на территории городского поселения «Хилокское» режим повышенной готовности. </w:t>
      </w:r>
      <w:r w:rsidR="00C2044A">
        <w:rPr>
          <w:rFonts w:ascii="Times New Roman" w:hAnsi="Times New Roman" w:cs="Times New Roman"/>
          <w:sz w:val="26"/>
          <w:szCs w:val="26"/>
        </w:rPr>
        <w:t xml:space="preserve">Письмо </w:t>
      </w:r>
      <w:r w:rsidR="004E4E5A">
        <w:rPr>
          <w:rFonts w:ascii="Times New Roman" w:hAnsi="Times New Roman" w:cs="Times New Roman"/>
          <w:sz w:val="26"/>
          <w:szCs w:val="26"/>
        </w:rPr>
        <w:t xml:space="preserve">в край написано, ждем ответа. </w:t>
      </w:r>
      <w:r w:rsidR="004E4E5A">
        <w:rPr>
          <w:rFonts w:ascii="Times New Roman" w:hAnsi="Times New Roman" w:cs="Times New Roman"/>
          <w:sz w:val="26"/>
          <w:szCs w:val="26"/>
        </w:rPr>
        <w:t>Заседание краевой КЧС назначено на 21.02.2024 года</w:t>
      </w:r>
      <w:r w:rsidR="004E4E5A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на котором </w:t>
      </w:r>
      <w:r w:rsidR="004E4E5A">
        <w:rPr>
          <w:rFonts w:ascii="Times New Roman" w:hAnsi="Times New Roman" w:cs="Times New Roman"/>
          <w:sz w:val="26"/>
          <w:szCs w:val="26"/>
        </w:rPr>
        <w:t xml:space="preserve">необходимо </w:t>
      </w:r>
      <w:r>
        <w:rPr>
          <w:rFonts w:ascii="Times New Roman" w:hAnsi="Times New Roman" w:cs="Times New Roman"/>
          <w:sz w:val="26"/>
          <w:szCs w:val="26"/>
        </w:rPr>
        <w:t>будет рассмотре</w:t>
      </w:r>
      <w:r w:rsidR="004E4E5A">
        <w:rPr>
          <w:rFonts w:ascii="Times New Roman" w:hAnsi="Times New Roman" w:cs="Times New Roman"/>
          <w:sz w:val="26"/>
          <w:szCs w:val="26"/>
        </w:rPr>
        <w:t>ть</w:t>
      </w:r>
      <w:r>
        <w:rPr>
          <w:rFonts w:ascii="Times New Roman" w:hAnsi="Times New Roman" w:cs="Times New Roman"/>
          <w:sz w:val="26"/>
          <w:szCs w:val="26"/>
        </w:rPr>
        <w:t xml:space="preserve"> вопрос либо выделения денежных средств на приобретение угля для нужд центральной котельной города Хилок, либо поставки угля на центральную котельную города Хилок. </w:t>
      </w:r>
    </w:p>
    <w:p w14:paraId="713E8C44" w14:textId="4ADF804C" w:rsidR="00C84DA4" w:rsidRDefault="00C84DA4" w:rsidP="00C84D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Заслушав и обсудив информацию докладчиков, Комиссия по предупреждению и ликвидации чрезвычайных ситуаций и обеспечению пожарной безопасности городского поселения «Хилокское» решила:</w:t>
      </w:r>
    </w:p>
    <w:p w14:paraId="7B49B3EE" w14:textId="387B2EF7" w:rsidR="00C84DA4" w:rsidRDefault="00C84DA4" w:rsidP="00C84DA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4E4E5A">
        <w:rPr>
          <w:rFonts w:ascii="Times New Roman" w:hAnsi="Times New Roman" w:cs="Times New Roman"/>
          <w:sz w:val="26"/>
          <w:szCs w:val="26"/>
        </w:rPr>
        <w:t>16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4E4E5A">
        <w:rPr>
          <w:rFonts w:ascii="Times New Roman" w:hAnsi="Times New Roman" w:cs="Times New Roman"/>
          <w:sz w:val="26"/>
          <w:szCs w:val="26"/>
        </w:rPr>
        <w:t>февраля</w:t>
      </w:r>
      <w:r>
        <w:rPr>
          <w:rFonts w:ascii="Times New Roman" w:hAnsi="Times New Roman" w:cs="Times New Roman"/>
          <w:sz w:val="26"/>
          <w:szCs w:val="26"/>
        </w:rPr>
        <w:t xml:space="preserve"> 202</w:t>
      </w:r>
      <w:r w:rsidR="004E4E5A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года с 15 часов 00 минут (по местному времени) ввести режим повышенной готовности на территории </w:t>
      </w:r>
      <w:r w:rsidR="00072234">
        <w:rPr>
          <w:rFonts w:ascii="Times New Roman" w:hAnsi="Times New Roman" w:cs="Times New Roman"/>
          <w:sz w:val="26"/>
          <w:szCs w:val="26"/>
        </w:rPr>
        <w:t>городского поселения Хилокское» в границах микрорайона «Гора»</w:t>
      </w:r>
    </w:p>
    <w:p w14:paraId="68C59C8F" w14:textId="73159C10" w:rsidR="004E4E5A" w:rsidRDefault="004E4E5A" w:rsidP="00C84DA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Hlk158989292"/>
      <w:r>
        <w:rPr>
          <w:rFonts w:ascii="Times New Roman" w:hAnsi="Times New Roman" w:cs="Times New Roman"/>
          <w:sz w:val="26"/>
          <w:szCs w:val="26"/>
        </w:rPr>
        <w:t>Утвердить состав оперативного штаба:</w:t>
      </w:r>
    </w:p>
    <w:p w14:paraId="1F111158" w14:textId="008760A5" w:rsidR="004E4E5A" w:rsidRDefault="004E4E5A" w:rsidP="004E4E5A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глава городского поселения «Хилокское» С.А. Чендылов,</w:t>
      </w:r>
    </w:p>
    <w:p w14:paraId="6493458C" w14:textId="29FF4B19" w:rsidR="004E4E5A" w:rsidRDefault="004E4E5A" w:rsidP="004E4E5A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заместитель главы городского поселения «Хилокское» - И.А. Корвяков</w:t>
      </w:r>
    </w:p>
    <w:p w14:paraId="41F0D17A" w14:textId="0EB07D28" w:rsidR="004E4E5A" w:rsidRDefault="004E4E5A" w:rsidP="004E4E5A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генеральный директор ООО «ГРЭЦ» - Курсупов Е.И.</w:t>
      </w:r>
    </w:p>
    <w:p w14:paraId="3C11FDC7" w14:textId="77777777" w:rsidR="004E4E5A" w:rsidRDefault="004E4E5A" w:rsidP="004E4E5A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представитель </w:t>
      </w:r>
      <w:r w:rsidRPr="004923E7">
        <w:rPr>
          <w:rFonts w:ascii="Times New Roman" w:hAnsi="Times New Roman" w:cs="Times New Roman"/>
          <w:sz w:val="26"/>
          <w:szCs w:val="26"/>
        </w:rPr>
        <w:t xml:space="preserve">ПЧ-37 </w:t>
      </w:r>
      <w:r>
        <w:rPr>
          <w:rFonts w:ascii="Times New Roman" w:hAnsi="Times New Roman" w:cs="Times New Roman"/>
          <w:sz w:val="26"/>
          <w:szCs w:val="26"/>
        </w:rPr>
        <w:t>ГУ МЧС России</w:t>
      </w:r>
      <w:r>
        <w:rPr>
          <w:rFonts w:ascii="Times New Roman" w:hAnsi="Times New Roman" w:cs="Times New Roman"/>
          <w:sz w:val="26"/>
          <w:szCs w:val="26"/>
        </w:rPr>
        <w:t xml:space="preserve"> – по согласованию;</w:t>
      </w:r>
    </w:p>
    <w:p w14:paraId="58820797" w14:textId="0E186AA3" w:rsidR="004E4E5A" w:rsidRDefault="004E4E5A" w:rsidP="004E4E5A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представитель от Администрации Муниципального района «Хилокский район» - по согласованию.</w:t>
      </w:r>
    </w:p>
    <w:bookmarkEnd w:id="0"/>
    <w:p w14:paraId="69CA46D8" w14:textId="39B13F57" w:rsidR="00072234" w:rsidRDefault="00072234" w:rsidP="00C84DA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Оперативному штабу по предупреждению возникновения ЧС </w:t>
      </w:r>
      <w:r w:rsidR="004E4E5A">
        <w:rPr>
          <w:rFonts w:ascii="Times New Roman" w:hAnsi="Times New Roman" w:cs="Times New Roman"/>
          <w:sz w:val="26"/>
          <w:szCs w:val="26"/>
        </w:rPr>
        <w:t xml:space="preserve">ежедневно докладывать в ЕДДС </w:t>
      </w:r>
      <w:r w:rsidR="004E4E5A">
        <w:rPr>
          <w:rFonts w:ascii="Times New Roman" w:hAnsi="Times New Roman" w:cs="Times New Roman"/>
          <w:sz w:val="26"/>
          <w:szCs w:val="26"/>
        </w:rPr>
        <w:t>Администрации</w:t>
      </w:r>
      <w:r w:rsidR="004E4E5A">
        <w:rPr>
          <w:rFonts w:ascii="Times New Roman" w:hAnsi="Times New Roman" w:cs="Times New Roman"/>
          <w:sz w:val="26"/>
          <w:szCs w:val="26"/>
        </w:rPr>
        <w:t xml:space="preserve"> Хилокского района информацию о наличии угля на центральной котельной города.</w:t>
      </w:r>
    </w:p>
    <w:p w14:paraId="2B4618D4" w14:textId="71724134" w:rsidR="00072234" w:rsidRDefault="00072234" w:rsidP="00C84DA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Направить настоящий протокол и постановление о введении режима повышенной готовности в Единую дежурно-диспетчерскую службу Администрации Муниципального района «Хилокский район»</w:t>
      </w:r>
    </w:p>
    <w:p w14:paraId="473C549D" w14:textId="25F9B781" w:rsidR="00072234" w:rsidRDefault="00072234" w:rsidP="000722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A1FD03D" w14:textId="77777777" w:rsidR="00072234" w:rsidRDefault="00072234" w:rsidP="000722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26B68A6" w14:textId="77777777" w:rsidR="00072234" w:rsidRDefault="00072234" w:rsidP="000722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801A85A" w14:textId="1907CC2A" w:rsidR="00072234" w:rsidRDefault="00072234" w:rsidP="000722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</w:t>
      </w:r>
      <w:r w:rsidR="004E4E5A"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 xml:space="preserve"> КЧС и ОПБ                          </w:t>
      </w:r>
      <w:r w:rsidR="004E4E5A">
        <w:rPr>
          <w:rFonts w:ascii="Times New Roman" w:hAnsi="Times New Roman" w:cs="Times New Roman"/>
          <w:sz w:val="26"/>
          <w:szCs w:val="26"/>
        </w:rPr>
        <w:t xml:space="preserve">                     Чендылов С.А.</w:t>
      </w:r>
    </w:p>
    <w:p w14:paraId="2DB0295C" w14:textId="77777777" w:rsidR="00072234" w:rsidRDefault="00072234" w:rsidP="000722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D4607F8" w14:textId="353B50C5" w:rsidR="00072234" w:rsidRPr="00072234" w:rsidRDefault="00072234" w:rsidP="000722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 КЧС и ОПБ                                                      Мельник Ю.Ю.</w:t>
      </w:r>
    </w:p>
    <w:p w14:paraId="0B6CA4BF" w14:textId="77777777" w:rsidR="0024631F" w:rsidRPr="004923E7" w:rsidRDefault="0024631F" w:rsidP="0024631F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70749B13" w14:textId="77777777" w:rsidR="004923E7" w:rsidRPr="004923E7" w:rsidRDefault="004923E7" w:rsidP="004923E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157B8D50" w14:textId="0F4B10BA" w:rsidR="006C5D09" w:rsidRPr="004923E7" w:rsidRDefault="006C5D09" w:rsidP="00FB1DB0">
      <w:pPr>
        <w:jc w:val="both"/>
        <w:rPr>
          <w:rFonts w:ascii="Times New Roman" w:hAnsi="Times New Roman" w:cs="Times New Roman"/>
          <w:sz w:val="26"/>
          <w:szCs w:val="26"/>
        </w:rPr>
      </w:pPr>
      <w:r w:rsidRPr="004923E7">
        <w:rPr>
          <w:rFonts w:ascii="Times New Roman" w:hAnsi="Times New Roman" w:cs="Times New Roman"/>
          <w:sz w:val="26"/>
          <w:szCs w:val="26"/>
        </w:rPr>
        <w:t xml:space="preserve">  </w:t>
      </w:r>
    </w:p>
    <w:sectPr w:rsidR="006C5D09" w:rsidRPr="004923E7" w:rsidSect="004923E7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2A6B7E"/>
    <w:multiLevelType w:val="hybridMultilevel"/>
    <w:tmpl w:val="A7F4D37E"/>
    <w:lvl w:ilvl="0" w:tplc="A1548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E46"/>
    <w:rsid w:val="00072234"/>
    <w:rsid w:val="001528DD"/>
    <w:rsid w:val="001B4341"/>
    <w:rsid w:val="00222D0E"/>
    <w:rsid w:val="0024631F"/>
    <w:rsid w:val="004923E7"/>
    <w:rsid w:val="004E4E5A"/>
    <w:rsid w:val="005A7E46"/>
    <w:rsid w:val="006252EE"/>
    <w:rsid w:val="006C5D09"/>
    <w:rsid w:val="0070165A"/>
    <w:rsid w:val="00744E4B"/>
    <w:rsid w:val="00874A72"/>
    <w:rsid w:val="00982DD4"/>
    <w:rsid w:val="00990FBD"/>
    <w:rsid w:val="009925C6"/>
    <w:rsid w:val="00C2044A"/>
    <w:rsid w:val="00C84DA4"/>
    <w:rsid w:val="00FB1DB0"/>
    <w:rsid w:val="00FB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27228"/>
  <w15:chartTrackingRefBased/>
  <w15:docId w15:val="{BF71B4CD-2142-4402-A133-FD9020EF8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C617B-F0B8-4749-9819-3952E184B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GKH</dc:creator>
  <cp:keywords/>
  <dc:description/>
  <cp:lastModifiedBy>GKH</cp:lastModifiedBy>
  <cp:revision>4</cp:revision>
  <cp:lastPrinted>2024-02-16T06:31:00Z</cp:lastPrinted>
  <dcterms:created xsi:type="dcterms:W3CDTF">2023-12-13T07:27:00Z</dcterms:created>
  <dcterms:modified xsi:type="dcterms:W3CDTF">2024-02-16T06:36:00Z</dcterms:modified>
</cp:coreProperties>
</file>