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B5" w:rsidRDefault="00A93A0B">
      <w:pPr>
        <w:pStyle w:val="50"/>
        <w:shd w:val="clear" w:color="auto" w:fill="auto"/>
        <w:spacing w:after="2558"/>
        <w:ind w:right="260"/>
      </w:pPr>
      <w:r>
        <w:rPr>
          <w:rStyle w:val="51"/>
        </w:rPr>
        <w:t>«Утверждено» Постановлением Г лавы городского поселения «Хилокское» от 18 апреля 2006 года, № 59</w:t>
      </w:r>
    </w:p>
    <w:p w:rsidR="00335FF8" w:rsidRDefault="00335FF8">
      <w:pPr>
        <w:pStyle w:val="50"/>
        <w:shd w:val="clear" w:color="auto" w:fill="auto"/>
        <w:spacing w:after="704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704" w:line="270" w:lineRule="exact"/>
        <w:rPr>
          <w:rStyle w:val="51"/>
        </w:rPr>
      </w:pPr>
    </w:p>
    <w:p w:rsidR="00F14BB5" w:rsidRDefault="00A93A0B">
      <w:pPr>
        <w:pStyle w:val="50"/>
        <w:shd w:val="clear" w:color="auto" w:fill="auto"/>
        <w:spacing w:after="704" w:line="270" w:lineRule="exact"/>
      </w:pPr>
      <w:r>
        <w:rPr>
          <w:rStyle w:val="51"/>
        </w:rPr>
        <w:t>УСТАВ</w:t>
      </w:r>
    </w:p>
    <w:p w:rsidR="00F14BB5" w:rsidRDefault="00A93A0B" w:rsidP="00335FF8">
      <w:pPr>
        <w:pStyle w:val="50"/>
        <w:shd w:val="clear" w:color="auto" w:fill="auto"/>
        <w:spacing w:after="2819" w:line="643" w:lineRule="exact"/>
      </w:pPr>
      <w:r>
        <w:rPr>
          <w:rStyle w:val="51"/>
        </w:rPr>
        <w:t>МУНИЦИПАЛЬНОГО УНИТАРНОГО ПРЕДПРИЯТИ</w:t>
      </w:r>
      <w:r w:rsidR="00335FF8">
        <w:rPr>
          <w:rStyle w:val="51"/>
        </w:rPr>
        <w:t>Я «ГОРОДСКОЙ РЕМОНТНО-ЭКСПЛУТАЦ</w:t>
      </w:r>
      <w:r>
        <w:rPr>
          <w:rStyle w:val="51"/>
        </w:rPr>
        <w:t>ОННЫЙ ЦЕНТР»</w:t>
      </w: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  <w:bookmarkStart w:id="0" w:name="_GoBack"/>
      <w:bookmarkEnd w:id="0"/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335FF8" w:rsidRDefault="00335FF8">
      <w:pPr>
        <w:pStyle w:val="50"/>
        <w:shd w:val="clear" w:color="auto" w:fill="auto"/>
        <w:spacing w:after="0" w:line="270" w:lineRule="exact"/>
        <w:rPr>
          <w:rStyle w:val="51"/>
        </w:rPr>
      </w:pPr>
    </w:p>
    <w:p w:rsidR="00F14BB5" w:rsidRDefault="00A93A0B">
      <w:pPr>
        <w:pStyle w:val="50"/>
        <w:shd w:val="clear" w:color="auto" w:fill="auto"/>
        <w:spacing w:after="0" w:line="270" w:lineRule="exact"/>
      </w:pPr>
      <w:r>
        <w:rPr>
          <w:rStyle w:val="51"/>
        </w:rPr>
        <w:t>Форма собственност</w:t>
      </w:r>
      <w:proofErr w:type="gramStart"/>
      <w:r>
        <w:rPr>
          <w:rStyle w:val="51"/>
        </w:rPr>
        <w:t>и-</w:t>
      </w:r>
      <w:proofErr w:type="gramEnd"/>
      <w:r>
        <w:rPr>
          <w:rStyle w:val="51"/>
        </w:rPr>
        <w:t xml:space="preserve"> муниципальная</w:t>
      </w:r>
    </w:p>
    <w:p w:rsidR="00F14BB5" w:rsidRDefault="00A93A0B">
      <w:pPr>
        <w:pStyle w:val="30"/>
        <w:shd w:val="clear" w:color="auto" w:fill="auto"/>
        <w:ind w:left="20"/>
      </w:pPr>
      <w:r>
        <w:rPr>
          <w:rStyle w:val="31"/>
          <w:b/>
          <w:bCs/>
        </w:rPr>
        <w:t>УСТАВ</w:t>
      </w:r>
    </w:p>
    <w:p w:rsidR="00F14BB5" w:rsidRDefault="00A93A0B">
      <w:pPr>
        <w:pStyle w:val="30"/>
        <w:shd w:val="clear" w:color="auto" w:fill="auto"/>
        <w:spacing w:after="283"/>
        <w:ind w:left="20"/>
      </w:pPr>
      <w:r>
        <w:rPr>
          <w:rStyle w:val="31"/>
          <w:b/>
          <w:bCs/>
        </w:rPr>
        <w:t>Муниципального унитарного предприятия «Городской ремонтно-</w:t>
      </w:r>
      <w:proofErr w:type="spellStart"/>
      <w:r>
        <w:rPr>
          <w:rStyle w:val="31"/>
          <w:b/>
          <w:bCs/>
        </w:rPr>
        <w:t>эксплутационный</w:t>
      </w:r>
      <w:proofErr w:type="spellEnd"/>
      <w:r>
        <w:rPr>
          <w:rStyle w:val="31"/>
          <w:b/>
          <w:bCs/>
        </w:rPr>
        <w:t xml:space="preserve"> центр»</w:t>
      </w:r>
    </w:p>
    <w:p w:rsidR="00F14BB5" w:rsidRDefault="00A93A0B">
      <w:pPr>
        <w:pStyle w:val="30"/>
        <w:shd w:val="clear" w:color="auto" w:fill="auto"/>
        <w:spacing w:after="200" w:line="220" w:lineRule="exact"/>
        <w:ind w:left="20"/>
      </w:pPr>
      <w:r>
        <w:rPr>
          <w:rStyle w:val="31"/>
          <w:b/>
          <w:bCs/>
        </w:rPr>
        <w:t>1. Общие положения</w:t>
      </w:r>
    </w:p>
    <w:p w:rsidR="00F14BB5" w:rsidRDefault="00A93A0B">
      <w:pPr>
        <w:pStyle w:val="32"/>
        <w:numPr>
          <w:ilvl w:val="0"/>
          <w:numId w:val="1"/>
        </w:numPr>
        <w:shd w:val="clear" w:color="auto" w:fill="auto"/>
        <w:tabs>
          <w:tab w:val="left" w:pos="490"/>
        </w:tabs>
        <w:spacing w:before="0"/>
        <w:ind w:left="460" w:right="20" w:hanging="460"/>
      </w:pPr>
      <w:r>
        <w:rPr>
          <w:rStyle w:val="1"/>
        </w:rPr>
        <w:t>Муниципальное унитарное предприятие «Городской ремонтно-</w:t>
      </w:r>
      <w:proofErr w:type="spellStart"/>
      <w:r>
        <w:rPr>
          <w:rStyle w:val="1"/>
        </w:rPr>
        <w:t>эксплутационный</w:t>
      </w:r>
      <w:proofErr w:type="spellEnd"/>
      <w:r>
        <w:rPr>
          <w:rStyle w:val="1"/>
        </w:rPr>
        <w:t xml:space="preserve"> центр», именуемое в дальнейшем Предприятие, создано на основании Постановления Главы городского поселения «Хилокское» от 18 апреля </w:t>
      </w:r>
      <w:r>
        <w:rPr>
          <w:rStyle w:val="2"/>
        </w:rPr>
        <w:t>2006</w:t>
      </w:r>
      <w:r>
        <w:rPr>
          <w:rStyle w:val="1"/>
        </w:rPr>
        <w:t xml:space="preserve"> года № 59.</w:t>
      </w:r>
    </w:p>
    <w:p w:rsidR="00F14BB5" w:rsidRDefault="00A93A0B">
      <w:pPr>
        <w:pStyle w:val="32"/>
        <w:numPr>
          <w:ilvl w:val="0"/>
          <w:numId w:val="1"/>
        </w:numPr>
        <w:shd w:val="clear" w:color="auto" w:fill="auto"/>
        <w:tabs>
          <w:tab w:val="left" w:pos="500"/>
        </w:tabs>
        <w:spacing w:before="0"/>
        <w:ind w:left="20" w:firstLine="0"/>
      </w:pPr>
      <w:r>
        <w:rPr>
          <w:rStyle w:val="1"/>
        </w:rPr>
        <w:t>Фирменное наименование Предприятия на русском языке:</w:t>
      </w:r>
    </w:p>
    <w:p w:rsidR="00F14BB5" w:rsidRDefault="00A93A0B">
      <w:pPr>
        <w:pStyle w:val="32"/>
        <w:shd w:val="clear" w:color="auto" w:fill="auto"/>
        <w:spacing w:before="0"/>
        <w:ind w:left="460" w:right="20" w:firstLine="0"/>
      </w:pPr>
      <w:r>
        <w:rPr>
          <w:rStyle w:val="1"/>
        </w:rPr>
        <w:t>Полное - Муниципальное унитарное предприятие «Городской ремонтн</w:t>
      </w:r>
      <w:proofErr w:type="gramStart"/>
      <w:r>
        <w:rPr>
          <w:rStyle w:val="1"/>
        </w:rPr>
        <w:t>о-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эксплутационный</w:t>
      </w:r>
      <w:proofErr w:type="spellEnd"/>
      <w:r>
        <w:rPr>
          <w:rStyle w:val="1"/>
        </w:rPr>
        <w:t xml:space="preserve"> центр»</w:t>
      </w:r>
    </w:p>
    <w:p w:rsidR="00F14BB5" w:rsidRDefault="00A93A0B">
      <w:pPr>
        <w:pStyle w:val="32"/>
        <w:shd w:val="clear" w:color="auto" w:fill="auto"/>
        <w:spacing w:before="0"/>
        <w:ind w:left="20" w:firstLine="460"/>
      </w:pPr>
      <w:r>
        <w:rPr>
          <w:rStyle w:val="1"/>
        </w:rPr>
        <w:t>Сокращенное - МУП ГРЭЦ.</w:t>
      </w:r>
    </w:p>
    <w:p w:rsidR="00F14BB5" w:rsidRDefault="00A93A0B">
      <w:pPr>
        <w:pStyle w:val="32"/>
        <w:numPr>
          <w:ilvl w:val="0"/>
          <w:numId w:val="1"/>
        </w:numPr>
        <w:shd w:val="clear" w:color="auto" w:fill="auto"/>
        <w:tabs>
          <w:tab w:val="left" w:pos="500"/>
        </w:tabs>
        <w:spacing w:before="0"/>
        <w:ind w:left="20" w:firstLine="0"/>
      </w:pPr>
      <w:r>
        <w:rPr>
          <w:rStyle w:val="1"/>
        </w:rPr>
        <w:t>Место нахождения Предприятия</w:t>
      </w:r>
      <w:proofErr w:type="gramStart"/>
      <w:r>
        <w:rPr>
          <w:rStyle w:val="1"/>
        </w:rPr>
        <w:t xml:space="preserve"> :</w:t>
      </w:r>
      <w:proofErr w:type="gramEnd"/>
      <w:r>
        <w:rPr>
          <w:rStyle w:val="1"/>
        </w:rPr>
        <w:t xml:space="preserve"> Читинская область г. Хилок </w:t>
      </w:r>
      <w:proofErr w:type="spellStart"/>
      <w:r>
        <w:rPr>
          <w:rStyle w:val="1"/>
        </w:rPr>
        <w:t>ул</w:t>
      </w:r>
      <w:proofErr w:type="gramStart"/>
      <w:r>
        <w:rPr>
          <w:rStyle w:val="1"/>
        </w:rPr>
        <w:t>.С</w:t>
      </w:r>
      <w:proofErr w:type="gramEnd"/>
      <w:r>
        <w:rPr>
          <w:rStyle w:val="1"/>
        </w:rPr>
        <w:t>оветская</w:t>
      </w:r>
      <w:proofErr w:type="spellEnd"/>
      <w:r>
        <w:rPr>
          <w:rStyle w:val="1"/>
        </w:rPr>
        <w:t xml:space="preserve"> 26 а.</w:t>
      </w:r>
    </w:p>
    <w:p w:rsidR="00F14BB5" w:rsidRDefault="00A93A0B">
      <w:pPr>
        <w:pStyle w:val="32"/>
        <w:numPr>
          <w:ilvl w:val="0"/>
          <w:numId w:val="1"/>
        </w:numPr>
        <w:shd w:val="clear" w:color="auto" w:fill="auto"/>
        <w:tabs>
          <w:tab w:val="left" w:pos="490"/>
        </w:tabs>
        <w:spacing w:before="0"/>
        <w:ind w:left="460" w:right="20" w:hanging="460"/>
      </w:pPr>
      <w:r>
        <w:rPr>
          <w:rStyle w:val="1"/>
        </w:rPr>
        <w:t xml:space="preserve">Почтовый адрес Предприятия: индекс </w:t>
      </w:r>
      <w:r>
        <w:rPr>
          <w:rStyle w:val="2"/>
        </w:rPr>
        <w:t>673210.</w:t>
      </w:r>
      <w:r>
        <w:rPr>
          <w:rStyle w:val="1"/>
        </w:rPr>
        <w:t xml:space="preserve"> Читинская область, г. Хилок</w:t>
      </w:r>
      <w:proofErr w:type="gramStart"/>
      <w:r>
        <w:rPr>
          <w:rStyle w:val="1"/>
        </w:rPr>
        <w:t>.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у</w:t>
      </w:r>
      <w:proofErr w:type="gramEnd"/>
      <w:r>
        <w:rPr>
          <w:rStyle w:val="1"/>
        </w:rPr>
        <w:t>л. Советская, 26 а.</w:t>
      </w:r>
    </w:p>
    <w:p w:rsidR="00F14BB5" w:rsidRDefault="00A93A0B">
      <w:pPr>
        <w:pStyle w:val="32"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  <w:ind w:left="460" w:right="20" w:hanging="460"/>
      </w:pPr>
      <w:r>
        <w:rPr>
          <w:rStyle w:val="1"/>
        </w:rPr>
        <w:t>Предприятие является коммерческой организацией, не наделенной правом собственности на имущество, закрепленное за ним собственником.</w:t>
      </w:r>
    </w:p>
    <w:p w:rsidR="00F14BB5" w:rsidRDefault="00A93A0B">
      <w:pPr>
        <w:pStyle w:val="32"/>
        <w:shd w:val="clear" w:color="auto" w:fill="auto"/>
        <w:spacing w:before="0"/>
        <w:ind w:left="20" w:firstLine="460"/>
      </w:pPr>
      <w:r>
        <w:rPr>
          <w:rStyle w:val="1"/>
        </w:rPr>
        <w:t>Предприятие является унитарным, основанным на праве хозяйственного ведения.</w:t>
      </w:r>
    </w:p>
    <w:p w:rsidR="00F14BB5" w:rsidRDefault="00A93A0B">
      <w:pPr>
        <w:pStyle w:val="32"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  <w:ind w:left="460" w:right="20" w:hanging="460"/>
      </w:pPr>
      <w:r>
        <w:rPr>
          <w:rStyle w:val="1"/>
        </w:rPr>
        <w:t>Учредителем и собственником имущества предприятия является Администрация городского поселения «Хилокское».</w:t>
      </w:r>
    </w:p>
    <w:p w:rsidR="00F14BB5" w:rsidRDefault="00A93A0B">
      <w:pPr>
        <w:pStyle w:val="32"/>
        <w:numPr>
          <w:ilvl w:val="0"/>
          <w:numId w:val="1"/>
        </w:numPr>
        <w:shd w:val="clear" w:color="auto" w:fill="auto"/>
        <w:tabs>
          <w:tab w:val="left" w:pos="475"/>
        </w:tabs>
        <w:spacing w:before="0" w:after="523"/>
        <w:ind w:left="460" w:right="520" w:hanging="460"/>
        <w:jc w:val="left"/>
      </w:pPr>
      <w:r>
        <w:rPr>
          <w:rStyle w:val="1"/>
        </w:rPr>
        <w:t>Правомочия собственника имущества Предприятия осуществляет Администрация Городского поселения «Хилокское».</w:t>
      </w:r>
    </w:p>
    <w:p w:rsidR="00F14BB5" w:rsidRDefault="00A93A0B">
      <w:pPr>
        <w:pStyle w:val="30"/>
        <w:shd w:val="clear" w:color="auto" w:fill="auto"/>
        <w:spacing w:after="500" w:line="220" w:lineRule="exact"/>
        <w:ind w:left="2000"/>
        <w:jc w:val="left"/>
      </w:pPr>
      <w:r>
        <w:rPr>
          <w:rStyle w:val="31"/>
          <w:b/>
          <w:bCs/>
        </w:rPr>
        <w:t>2.Правовое положение и ответственность предприятия.</w:t>
      </w:r>
    </w:p>
    <w:p w:rsidR="00F14BB5" w:rsidRDefault="00A93A0B">
      <w:pPr>
        <w:pStyle w:val="32"/>
        <w:numPr>
          <w:ilvl w:val="0"/>
          <w:numId w:val="2"/>
        </w:numPr>
        <w:shd w:val="clear" w:color="auto" w:fill="auto"/>
        <w:tabs>
          <w:tab w:val="left" w:pos="644"/>
        </w:tabs>
        <w:spacing w:before="0"/>
        <w:ind w:left="20" w:right="20" w:firstLine="0"/>
      </w:pPr>
      <w:proofErr w:type="gramStart"/>
      <w:r>
        <w:rPr>
          <w:rStyle w:val="1"/>
        </w:rPr>
        <w:t>Предприятие является юридическим лицом по гражданскому законодательств) Российской Федерации с момента его государственной регистрации.</w:t>
      </w:r>
      <w:proofErr w:type="gramEnd"/>
    </w:p>
    <w:p w:rsidR="00F14BB5" w:rsidRDefault="00A93A0B">
      <w:pPr>
        <w:pStyle w:val="32"/>
        <w:shd w:val="clear" w:color="auto" w:fill="auto"/>
        <w:spacing w:before="0"/>
        <w:ind w:left="20" w:right="20" w:firstLine="460"/>
      </w:pPr>
      <w:r>
        <w:rPr>
          <w:rStyle w:val="1"/>
        </w:rPr>
        <w:t xml:space="preserve">Предприятие имеет самостоятельный баланс, может от своего имени приобретать и осуществлять имущественные и личные неимущественные права, </w:t>
      </w:r>
      <w:proofErr w:type="gramStart"/>
      <w:r>
        <w:rPr>
          <w:rStyle w:val="1"/>
        </w:rPr>
        <w:t>нести обязанности</w:t>
      </w:r>
      <w:proofErr w:type="gramEnd"/>
      <w:r>
        <w:rPr>
          <w:rStyle w:val="1"/>
        </w:rPr>
        <w:t>, быть истцом и ответчиком в суде.</w:t>
      </w:r>
    </w:p>
    <w:p w:rsidR="00F14BB5" w:rsidRDefault="00A93A0B">
      <w:pPr>
        <w:pStyle w:val="32"/>
        <w:numPr>
          <w:ilvl w:val="0"/>
          <w:numId w:val="2"/>
        </w:numPr>
        <w:shd w:val="clear" w:color="auto" w:fill="auto"/>
        <w:tabs>
          <w:tab w:val="left" w:pos="600"/>
        </w:tabs>
        <w:spacing w:before="0"/>
        <w:ind w:left="460" w:right="20" w:hanging="460"/>
      </w:pPr>
      <w:r>
        <w:rPr>
          <w:rStyle w:val="1"/>
        </w:rPr>
        <w:t>Предприятие имеет штампы, бланки и круглую печать, содержащее его полное фирменное наименование на русском языке и указание на место его нахождения.</w:t>
      </w:r>
    </w:p>
    <w:p w:rsidR="00F14BB5" w:rsidRDefault="00A93A0B">
      <w:pPr>
        <w:pStyle w:val="32"/>
        <w:shd w:val="clear" w:color="auto" w:fill="auto"/>
        <w:spacing w:before="0"/>
        <w:ind w:left="20" w:firstLine="0"/>
        <w:jc w:val="center"/>
      </w:pPr>
      <w:r>
        <w:rPr>
          <w:rStyle w:val="1"/>
        </w:rPr>
        <w:t>Отдельные виды деятельности, перечень которых определяется федеральным законодательством, Предприятие может осуществлять только на основании лицензии.</w:t>
      </w:r>
    </w:p>
    <w:p w:rsidR="00F14BB5" w:rsidRDefault="00A93A0B">
      <w:pPr>
        <w:pStyle w:val="32"/>
        <w:numPr>
          <w:ilvl w:val="0"/>
          <w:numId w:val="2"/>
        </w:numPr>
        <w:shd w:val="clear" w:color="auto" w:fill="auto"/>
        <w:tabs>
          <w:tab w:val="left" w:pos="365"/>
        </w:tabs>
        <w:spacing w:before="0"/>
        <w:ind w:left="460" w:right="20" w:hanging="460"/>
      </w:pPr>
      <w:r>
        <w:rPr>
          <w:rStyle w:val="1"/>
        </w:rPr>
        <w:t>Предприятие вправе в установленном порядке открывать банковские счета на территории Российской Федерации</w:t>
      </w:r>
      <w:proofErr w:type="gramStart"/>
      <w:r>
        <w:rPr>
          <w:rStyle w:val="1"/>
        </w:rPr>
        <w:t>.'</w:t>
      </w:r>
      <w:proofErr w:type="gramEnd"/>
    </w:p>
    <w:p w:rsidR="00F14BB5" w:rsidRDefault="00A93A0B">
      <w:pPr>
        <w:pStyle w:val="32"/>
        <w:numPr>
          <w:ilvl w:val="0"/>
          <w:numId w:val="2"/>
        </w:numPr>
        <w:shd w:val="clear" w:color="auto" w:fill="auto"/>
        <w:tabs>
          <w:tab w:val="left" w:pos="370"/>
        </w:tabs>
        <w:spacing w:before="0"/>
        <w:ind w:left="460" w:right="20" w:hanging="460"/>
      </w:pPr>
      <w:r>
        <w:rPr>
          <w:rStyle w:val="1"/>
        </w:rPr>
        <w:t xml:space="preserve">Предприятие несет </w:t>
      </w:r>
      <w:proofErr w:type="gramStart"/>
      <w:r>
        <w:rPr>
          <w:rStyle w:val="1"/>
        </w:rPr>
        <w:t>ответственность</w:t>
      </w:r>
      <w:proofErr w:type="gramEnd"/>
      <w:r>
        <w:rPr>
          <w:rStyle w:val="1"/>
        </w:rPr>
        <w:t xml:space="preserve"> но своим обязательствам всем принадлежащим ему имуществом. Предприятие не несет ответственность по обязательствам собственника его имущества.</w:t>
      </w:r>
    </w:p>
    <w:p w:rsidR="00F14BB5" w:rsidRDefault="00A93A0B">
      <w:pPr>
        <w:pStyle w:val="32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523"/>
        <w:ind w:left="460" w:right="20" w:hanging="460"/>
      </w:pPr>
      <w:r>
        <w:rPr>
          <w:rStyle w:val="1"/>
        </w:rPr>
        <w:t>Собственник имущества не несет ответственность по обязательствам Предприятия, за исключением случаев, если несостоятельность (</w:t>
      </w:r>
      <w:proofErr w:type="gramStart"/>
      <w:r>
        <w:rPr>
          <w:rStyle w:val="1"/>
        </w:rPr>
        <w:t xml:space="preserve">банкротство) </w:t>
      </w:r>
      <w:proofErr w:type="gramEnd"/>
      <w:r>
        <w:rPr>
          <w:rStyle w:val="1"/>
        </w:rPr>
        <w:t>Предприятия вызвана собственником его имущества.</w:t>
      </w:r>
    </w:p>
    <w:p w:rsidR="00F14BB5" w:rsidRDefault="00A93A0B">
      <w:pPr>
        <w:pStyle w:val="30"/>
        <w:shd w:val="clear" w:color="auto" w:fill="auto"/>
        <w:tabs>
          <w:tab w:val="left" w:pos="4727"/>
        </w:tabs>
        <w:spacing w:after="505" w:line="220" w:lineRule="exact"/>
        <w:ind w:left="3220"/>
        <w:jc w:val="left"/>
      </w:pPr>
      <w:proofErr w:type="spellStart"/>
      <w:r>
        <w:rPr>
          <w:rStyle w:val="31"/>
          <w:b/>
          <w:bCs/>
        </w:rPr>
        <w:t>З.Имушество</w:t>
      </w:r>
      <w:proofErr w:type="spellEnd"/>
      <w:r>
        <w:rPr>
          <w:rStyle w:val="31"/>
          <w:b/>
          <w:bCs/>
        </w:rPr>
        <w:t xml:space="preserve"> и уставной </w:t>
      </w:r>
      <w:proofErr w:type="spellStart"/>
      <w:r>
        <w:rPr>
          <w:rStyle w:val="31"/>
          <w:b/>
          <w:bCs/>
        </w:rPr>
        <w:t>фо</w:t>
      </w:r>
      <w:proofErr w:type="spellEnd"/>
      <w:r>
        <w:rPr>
          <w:rStyle w:val="31"/>
          <w:b/>
          <w:bCs/>
        </w:rPr>
        <w:t>*</w:t>
      </w:r>
      <w:proofErr w:type="spellStart"/>
      <w:r>
        <w:rPr>
          <w:rStyle w:val="31"/>
          <w:b/>
          <w:bCs/>
        </w:rPr>
        <w:t>гд</w:t>
      </w:r>
      <w:proofErr w:type="spellEnd"/>
      <w:r>
        <w:rPr>
          <w:rStyle w:val="31"/>
          <w:b/>
          <w:bCs/>
        </w:rPr>
        <w:t>,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514"/>
        </w:tabs>
        <w:spacing w:before="0"/>
        <w:ind w:left="20" w:right="20" w:firstLine="0"/>
      </w:pPr>
      <w:r>
        <w:rPr>
          <w:rStyle w:val="1"/>
        </w:rPr>
        <w:t xml:space="preserve">Имущество Предприятия принадлежит на праве хозяйственного ведения, является неделимым и не может быть </w:t>
      </w:r>
      <w:proofErr w:type="spellStart"/>
      <w:r>
        <w:rPr>
          <w:rStyle w:val="1"/>
        </w:rPr>
        <w:t>паспределеио</w:t>
      </w:r>
      <w:proofErr w:type="spellEnd"/>
      <w:r>
        <w:rPr>
          <w:rStyle w:val="1"/>
        </w:rPr>
        <w:t xml:space="preserve"> по вкладам, (долям, паям), в том числе между работниками предприятия.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514"/>
        </w:tabs>
        <w:spacing w:before="0"/>
        <w:ind w:left="20" w:firstLine="0"/>
      </w:pPr>
      <w:r>
        <w:rPr>
          <w:rStyle w:val="1"/>
        </w:rPr>
        <w:t>Имущество Предприятия формируется за счет: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327"/>
        </w:tabs>
        <w:spacing w:before="0"/>
        <w:ind w:left="20" w:right="20" w:firstLine="0"/>
      </w:pPr>
      <w:r>
        <w:rPr>
          <w:rStyle w:val="1"/>
        </w:rPr>
        <w:t>имущества закрепленного за Предприятием на праве хозяйственного ведения собственником этого имущества;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154"/>
        </w:tabs>
        <w:spacing w:before="0"/>
        <w:ind w:left="20" w:firstLine="0"/>
      </w:pPr>
      <w:r>
        <w:rPr>
          <w:rStyle w:val="1"/>
        </w:rPr>
        <w:t>доходов Предприятия от его деятельности.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457"/>
        </w:tabs>
        <w:spacing w:before="0"/>
        <w:ind w:left="20" w:right="20" w:firstLine="0"/>
      </w:pPr>
      <w:r>
        <w:rPr>
          <w:rStyle w:val="1"/>
        </w:rPr>
        <w:lastRenderedPageBreak/>
        <w:t xml:space="preserve">Право на </w:t>
      </w:r>
      <w:proofErr w:type="gramStart"/>
      <w:r>
        <w:rPr>
          <w:rStyle w:val="1"/>
        </w:rPr>
        <w:t>имущество, закрепленное за Предприятием на праве хозяйственного ведения собственником возникает</w:t>
      </w:r>
      <w:proofErr w:type="gramEnd"/>
      <w:r>
        <w:rPr>
          <w:rStyle w:val="1"/>
        </w:rPr>
        <w:t xml:space="preserve"> с момента передачи такого имущества Предприятию.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471"/>
        </w:tabs>
        <w:spacing w:before="0"/>
        <w:ind w:left="20" w:right="20" w:firstLine="0"/>
      </w:pPr>
      <w:proofErr w:type="gramStart"/>
      <w:r>
        <w:rPr>
          <w:rStyle w:val="1"/>
        </w:rPr>
        <w:t>Уставной фонд</w:t>
      </w:r>
      <w:proofErr w:type="gramEnd"/>
      <w:r>
        <w:rPr>
          <w:rStyle w:val="1"/>
        </w:rPr>
        <w:t xml:space="preserve"> Предприятия составляет 50 ООО рублей. </w:t>
      </w:r>
      <w:proofErr w:type="gramStart"/>
      <w:r>
        <w:rPr>
          <w:rStyle w:val="1"/>
        </w:rPr>
        <w:t>Уставной фонд</w:t>
      </w:r>
      <w:proofErr w:type="gramEnd"/>
      <w:r>
        <w:rPr>
          <w:rStyle w:val="1"/>
        </w:rPr>
        <w:t xml:space="preserve"> Предприятия обеспечен имуществом, находящимся в его хозяйственном ведении, которое до момента регистрации Устава полностью оплачено собственником полностью.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ind w:left="20" w:right="20" w:firstLine="0"/>
      </w:pPr>
      <w:r>
        <w:rPr>
          <w:rStyle w:val="1"/>
        </w:rPr>
        <w:t xml:space="preserve">Увеличение и уменьшение уставного фонда Предприятия осуществляется по правилам, установленным </w:t>
      </w:r>
      <w:r>
        <w:rPr>
          <w:rStyle w:val="a5"/>
        </w:rPr>
        <w:t>в</w:t>
      </w:r>
      <w:r>
        <w:rPr>
          <w:rStyle w:val="1"/>
        </w:rPr>
        <w:t xml:space="preserve"> ст. 14 и 15 ФЗ «О государственных и муниципальных предприятиях унитарных предприятиях».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481"/>
        </w:tabs>
        <w:spacing w:before="0"/>
        <w:ind w:left="20" w:right="20" w:firstLine="0"/>
      </w:pPr>
      <w:r>
        <w:rPr>
          <w:rStyle w:val="1"/>
        </w:rPr>
        <w:t>Собственник имущества Предприятия имеет право на получение части прибыли от использования имущества, находящегося в хозяйственном ведении Предприятия.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562"/>
        </w:tabs>
        <w:spacing w:before="0"/>
        <w:ind w:left="20" w:right="20" w:firstLine="0"/>
      </w:pPr>
      <w:r>
        <w:rPr>
          <w:rStyle w:val="1"/>
        </w:rPr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ФЗ «О государственных и муниципальных унитарных предприятиях», другими федеральными законами и иными нормативными правовыми актами.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658"/>
        </w:tabs>
        <w:spacing w:before="0"/>
        <w:ind w:left="20" w:right="20" w:firstLine="0"/>
      </w:pPr>
      <w:r>
        <w:rPr>
          <w:rStyle w:val="1"/>
        </w:rPr>
        <w:t xml:space="preserve">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</w:t>
      </w:r>
      <w:proofErr w:type="spellStart"/>
      <w:r>
        <w:rPr>
          <w:rStyle w:val="1"/>
        </w:rPr>
        <w:t>гаким</w:t>
      </w:r>
      <w:proofErr w:type="spellEnd"/>
      <w:r>
        <w:rPr>
          <w:rStyle w:val="1"/>
        </w:rPr>
        <w:t xml:space="preserve"> имуществом без согласия Собственника имущества Предприятия.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682"/>
        </w:tabs>
        <w:spacing w:before="0"/>
        <w:ind w:left="20" w:right="20" w:firstLine="0"/>
      </w:pPr>
      <w:r>
        <w:rPr>
          <w:rStyle w:val="1"/>
        </w:rPr>
        <w:t>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682"/>
        </w:tabs>
        <w:spacing w:before="0"/>
        <w:ind w:left="20" w:right="20" w:firstLine="0"/>
      </w:pPr>
      <w:r>
        <w:rPr>
          <w:rStyle w:val="1"/>
        </w:rPr>
        <w:t>Предприятие не в 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F14BB5" w:rsidRDefault="00A93A0B">
      <w:pPr>
        <w:pStyle w:val="32"/>
        <w:numPr>
          <w:ilvl w:val="0"/>
          <w:numId w:val="3"/>
        </w:numPr>
        <w:shd w:val="clear" w:color="auto" w:fill="auto"/>
        <w:tabs>
          <w:tab w:val="left" w:pos="562"/>
        </w:tabs>
        <w:spacing w:before="0"/>
        <w:ind w:left="20" w:firstLine="0"/>
      </w:pPr>
      <w:r>
        <w:rPr>
          <w:rStyle w:val="1"/>
        </w:rPr>
        <w:t>Предприятие вправе осуществлять заимствования в форме: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64"/>
        </w:tabs>
        <w:spacing w:before="0"/>
        <w:ind w:left="20" w:firstLine="700"/>
        <w:jc w:val="left"/>
      </w:pPr>
      <w:r>
        <w:rPr>
          <w:rStyle w:val="1"/>
        </w:rPr>
        <w:t>кредитов по договорам с кредитными организациями;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966"/>
        </w:tabs>
        <w:spacing w:before="0"/>
        <w:ind w:left="20" w:right="20" w:firstLine="700"/>
        <w:jc w:val="left"/>
      </w:pPr>
      <w:r>
        <w:rPr>
          <w:rStyle w:val="1"/>
        </w:rPr>
        <w:t>бюджетных кредитов, предоставленных на условиях и в пределах лимитов, которые предусмотрены бюджетным законодательством Российской Федерации. Предприятие также вправе осуществлять заимствования путём размещения облигаций или выдачи векселей.</w:t>
      </w:r>
    </w:p>
    <w:p w:rsidR="00F14BB5" w:rsidRDefault="00A93A0B">
      <w:pPr>
        <w:pStyle w:val="32"/>
        <w:shd w:val="clear" w:color="auto" w:fill="auto"/>
        <w:spacing w:before="0" w:after="583"/>
        <w:ind w:left="20" w:right="20" w:firstLine="0"/>
      </w:pPr>
      <w:r>
        <w:rPr>
          <w:rStyle w:val="1"/>
        </w:rPr>
        <w:t>Предприятие вправе осуществлять заимствования только по согласованию с собственником его имущества объёма и направлений использования привлекаемых средств.</w:t>
      </w:r>
    </w:p>
    <w:p w:rsidR="00F14BB5" w:rsidRDefault="00A93A0B">
      <w:pPr>
        <w:pStyle w:val="30"/>
        <w:numPr>
          <w:ilvl w:val="0"/>
          <w:numId w:val="5"/>
        </w:numPr>
        <w:shd w:val="clear" w:color="auto" w:fill="auto"/>
        <w:tabs>
          <w:tab w:val="left" w:pos="245"/>
        </w:tabs>
        <w:spacing w:after="464" w:line="220" w:lineRule="exact"/>
        <w:ind w:right="20"/>
      </w:pPr>
      <w:r>
        <w:rPr>
          <w:rStyle w:val="31"/>
          <w:b/>
          <w:bCs/>
        </w:rPr>
        <w:t>Цели, предмет и виды деятельности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47"/>
        </w:tabs>
        <w:spacing w:before="0"/>
        <w:ind w:left="20" w:right="320" w:firstLine="0"/>
        <w:jc w:val="left"/>
      </w:pPr>
      <w:r>
        <w:rPr>
          <w:rStyle w:val="1"/>
        </w:rPr>
        <w:t>Предприятие создано в целях: выполнения работ, производство продукции, оказания услуг в целях удовлетворения общеполезных потребностей.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505"/>
        </w:tabs>
        <w:spacing w:before="0"/>
        <w:ind w:left="20" w:right="320" w:firstLine="0"/>
        <w:jc w:val="left"/>
      </w:pPr>
      <w:r>
        <w:rPr>
          <w:rStyle w:val="1"/>
        </w:rPr>
        <w:t>Предметом деятельности Предприятия является: оказание услуг, выполнения работ, производство продукции.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62"/>
        </w:tabs>
        <w:spacing w:before="0"/>
        <w:ind w:left="20" w:right="320" w:firstLine="0"/>
        <w:jc w:val="left"/>
      </w:pPr>
      <w:r>
        <w:rPr>
          <w:rStyle w:val="1"/>
        </w:rPr>
        <w:t xml:space="preserve">Предприятие имеет гражданские права, соответствующие целям и предмету его деятельности, предусмотренным в п. </w:t>
      </w:r>
      <w:r>
        <w:rPr>
          <w:rStyle w:val="2"/>
        </w:rPr>
        <w:t>4.1. и 4.2.</w:t>
      </w:r>
      <w:r>
        <w:rPr>
          <w:rStyle w:val="1"/>
        </w:rPr>
        <w:t xml:space="preserve"> настоящего Устава, и несёт связанные с этой деятельностью гражданские обязанности.</w:t>
      </w:r>
    </w:p>
    <w:p w:rsidR="00F14BB5" w:rsidRDefault="00A93A0B">
      <w:pPr>
        <w:pStyle w:val="32"/>
        <w:shd w:val="clear" w:color="auto" w:fill="auto"/>
        <w:spacing w:before="0"/>
        <w:ind w:left="20" w:right="20" w:firstLine="700"/>
        <w:jc w:val="left"/>
      </w:pPr>
      <w:r>
        <w:rPr>
          <w:rStyle w:val="1"/>
        </w:rPr>
        <w:t xml:space="preserve">Для достижения целей, установленных в п. </w:t>
      </w:r>
      <w:r>
        <w:rPr>
          <w:rStyle w:val="2"/>
        </w:rPr>
        <w:t>4.1.</w:t>
      </w:r>
      <w:r>
        <w:rPr>
          <w:rStyle w:val="1"/>
        </w:rPr>
        <w:t xml:space="preserve"> настоящего Устава, Предприятие вправе осуществлять следующие виды деятельности: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right="20" w:firstLine="700"/>
        <w:jc w:val="left"/>
      </w:pPr>
      <w:proofErr w:type="gramStart"/>
      <w:r>
        <w:rPr>
          <w:rStyle w:val="1"/>
        </w:rPr>
        <w:t>оказание услуг: отопление, водоснабжение, водоотведение, вывоз мусора, вывоз жидких нечистот, содержание и ремонт внутригородских дорог, мостов, колодцев, инженерных сооружений, кладбищ, свалок;</w:t>
      </w:r>
      <w:proofErr w:type="gramEnd"/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84"/>
        </w:tabs>
        <w:spacing w:before="0"/>
        <w:ind w:left="20" w:right="20" w:firstLine="700"/>
        <w:jc w:val="left"/>
      </w:pPr>
      <w:r>
        <w:rPr>
          <w:rStyle w:val="1"/>
        </w:rPr>
        <w:t>Выполнение работ, оказание услуг и т.д</w:t>
      </w:r>
      <w:proofErr w:type="gramStart"/>
      <w:r>
        <w:rPr>
          <w:rStyle w:val="1"/>
        </w:rPr>
        <w:t xml:space="preserve">.. </w:t>
      </w:r>
      <w:proofErr w:type="gramEnd"/>
      <w:r>
        <w:rPr>
          <w:rStyle w:val="1"/>
        </w:rPr>
        <w:t>для производства которых требуются лицензии и разрешения органов санэпиднадзора, возможно только при их наличии: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left="20" w:right="20" w:firstLine="700"/>
        <w:jc w:val="left"/>
      </w:pPr>
      <w:r>
        <w:rPr>
          <w:rStyle w:val="1"/>
        </w:rPr>
        <w:t xml:space="preserve">Предоставление коммунальных услуг, содержание, производство текущего </w:t>
      </w:r>
      <w:r>
        <w:rPr>
          <w:rStyle w:val="a5"/>
        </w:rPr>
        <w:t xml:space="preserve">л </w:t>
      </w:r>
      <w:r>
        <w:rPr>
          <w:rStyle w:val="1"/>
        </w:rPr>
        <w:t xml:space="preserve">капитального ремонта жилищного фонда, объектов </w:t>
      </w:r>
      <w:proofErr w:type="spellStart"/>
      <w:r>
        <w:rPr>
          <w:rStyle w:val="1"/>
        </w:rPr>
        <w:t>здравоохнанения</w:t>
      </w:r>
      <w:proofErr w:type="spellEnd"/>
      <w:r>
        <w:rPr>
          <w:rStyle w:val="1"/>
        </w:rPr>
        <w:t xml:space="preserve">. образования и культуры города Хилок и </w:t>
      </w:r>
      <w:proofErr w:type="spellStart"/>
      <w:proofErr w:type="gramStart"/>
      <w:r>
        <w:rPr>
          <w:rStyle w:val="1"/>
          <w:lang w:val="en-US"/>
        </w:rPr>
        <w:t>nDe</w:t>
      </w:r>
      <w:proofErr w:type="spellEnd"/>
      <w:proofErr w:type="gramEnd"/>
      <w:r>
        <w:rPr>
          <w:rStyle w:val="1"/>
        </w:rPr>
        <w:t>доставление услуг предприятиям и учреждениям по отдельным договорам;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left="20" w:right="1320" w:firstLine="520"/>
        <w:jc w:val="left"/>
      </w:pPr>
      <w:r>
        <w:rPr>
          <w:rStyle w:val="1"/>
        </w:rPr>
        <w:t>Осуществление ремонтно-строительных работ и модернизация зданий, сооружений;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84"/>
        </w:tabs>
        <w:spacing w:before="0"/>
        <w:ind w:left="20" w:right="280" w:firstLine="520"/>
        <w:jc w:val="left"/>
      </w:pPr>
      <w:r>
        <w:rPr>
          <w:rStyle w:val="1"/>
        </w:rPr>
        <w:t>Реализация мероприятий, направленных на повышение уровня благоустройства, санитарной очистки города и озеленения;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139"/>
        </w:tabs>
        <w:spacing w:before="0"/>
        <w:ind w:right="160" w:firstLine="0"/>
        <w:jc w:val="center"/>
      </w:pPr>
      <w:r>
        <w:rPr>
          <w:rStyle w:val="1"/>
        </w:rPr>
        <w:lastRenderedPageBreak/>
        <w:t>Текущее содержание и ремонт объектов жилищного фонда и благоустройства;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79"/>
        </w:tabs>
        <w:spacing w:before="0"/>
        <w:ind w:left="540" w:firstLine="0"/>
        <w:jc w:val="left"/>
      </w:pPr>
      <w:r>
        <w:rPr>
          <w:rStyle w:val="1"/>
        </w:rPr>
        <w:t>Текущее содержание и ремонт котельных и котельного оборудования;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84"/>
        </w:tabs>
        <w:spacing w:before="0"/>
        <w:ind w:left="540" w:firstLine="0"/>
        <w:jc w:val="left"/>
      </w:pPr>
      <w:proofErr w:type="gramStart"/>
      <w:r>
        <w:rPr>
          <w:rStyle w:val="1"/>
        </w:rPr>
        <w:t>Текущее</w:t>
      </w:r>
      <w:proofErr w:type="gramEnd"/>
      <w:r>
        <w:rPr>
          <w:rStyle w:val="1"/>
        </w:rPr>
        <w:t xml:space="preserve"> и ремонтные работы по содержанию теплотрасс;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89"/>
        </w:tabs>
        <w:spacing w:before="0"/>
        <w:ind w:left="540" w:firstLine="0"/>
        <w:jc w:val="left"/>
      </w:pPr>
      <w:r>
        <w:rPr>
          <w:rStyle w:val="1"/>
        </w:rPr>
        <w:t>Услуги комнаты отдыха;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89"/>
        </w:tabs>
        <w:spacing w:before="0"/>
        <w:ind w:left="540" w:firstLine="0"/>
        <w:jc w:val="left"/>
      </w:pPr>
      <w:r>
        <w:rPr>
          <w:rStyle w:val="1"/>
        </w:rPr>
        <w:t>Коммерческая деятельность;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94"/>
        </w:tabs>
        <w:spacing w:before="0"/>
        <w:ind w:left="540" w:firstLine="0"/>
        <w:jc w:val="left"/>
      </w:pPr>
      <w:r>
        <w:rPr>
          <w:rStyle w:val="1"/>
        </w:rPr>
        <w:t>Внешнеэкономическая деятельность;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89"/>
        </w:tabs>
        <w:spacing w:before="0" w:after="583"/>
        <w:ind w:left="540" w:firstLine="0"/>
        <w:jc w:val="left"/>
      </w:pPr>
      <w:r>
        <w:rPr>
          <w:rStyle w:val="1"/>
        </w:rPr>
        <w:t>Взимание арендной платы за торговые места.</w:t>
      </w:r>
    </w:p>
    <w:p w:rsidR="00F14BB5" w:rsidRDefault="00A93A0B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54"/>
        </w:tabs>
        <w:spacing w:before="0" w:after="505" w:line="220" w:lineRule="exact"/>
        <w:ind w:right="160"/>
      </w:pPr>
      <w:bookmarkStart w:id="1" w:name="bookmark0"/>
      <w:r>
        <w:rPr>
          <w:rStyle w:val="12"/>
          <w:b/>
          <w:bCs/>
        </w:rPr>
        <w:t>Порядок управления деятельностью предприятия</w:t>
      </w:r>
      <w:bookmarkEnd w:id="1"/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95"/>
        </w:tabs>
        <w:spacing w:before="0"/>
        <w:ind w:left="540" w:right="280"/>
        <w:jc w:val="left"/>
      </w:pPr>
      <w:r>
        <w:rPr>
          <w:rStyle w:val="1"/>
        </w:rPr>
        <w:t>Права собственника имущества Предприятия, не указанные в настоящем Уставе, определяются в соответствии с ФЗ «О государственных и муниципальных унитарных предприятиях» и другими актами законодательства Российской Федерации.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505"/>
        </w:tabs>
        <w:spacing w:before="0"/>
        <w:ind w:left="540" w:right="280"/>
        <w:jc w:val="left"/>
      </w:pPr>
      <w:r>
        <w:rPr>
          <w:rStyle w:val="1"/>
        </w:rPr>
        <w:t>Единоличным исполнительным органом Предприятия является руководитель (далее Директор). Директор Предприятия назначается собственником имущества Предприятия на должность. Назначение директора Предприятия предшествует заключению с ним трудового договора.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90"/>
        </w:tabs>
        <w:spacing w:before="0"/>
        <w:ind w:left="540" w:right="280"/>
      </w:pPr>
      <w:r>
        <w:rPr>
          <w:rStyle w:val="1"/>
        </w:rPr>
        <w:t xml:space="preserve">Директор Предприятия подотчётен собственнику имущества Предприятия. Директор Предприятия </w:t>
      </w:r>
      <w:proofErr w:type="gramStart"/>
      <w:r>
        <w:rPr>
          <w:rStyle w:val="1"/>
        </w:rPr>
        <w:t>отчитывается о деятельности</w:t>
      </w:r>
      <w:proofErr w:type="gramEnd"/>
      <w:r>
        <w:rPr>
          <w:rStyle w:val="1"/>
        </w:rPr>
        <w:t xml:space="preserve"> Предприятия в порядке и в сроки, которые определяются собственником Предприятия.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90"/>
        </w:tabs>
        <w:spacing w:before="0"/>
        <w:ind w:left="540" w:right="280"/>
        <w:jc w:val="left"/>
      </w:pPr>
      <w:proofErr w:type="gramStart"/>
      <w:r>
        <w:rPr>
          <w:rStyle w:val="1"/>
        </w:rPr>
        <w:t>Директор Предприятия не в 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деятельностью,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его</w:t>
      </w:r>
      <w:proofErr w:type="gramEnd"/>
      <w:r>
        <w:rPr>
          <w:rStyle w:val="1"/>
        </w:rPr>
        <w:t xml:space="preserve"> должностные обязанности, а также принимать участие в забастовках.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90"/>
        </w:tabs>
        <w:spacing w:before="0"/>
        <w:ind w:left="540" w:right="280"/>
        <w:jc w:val="left"/>
      </w:pPr>
      <w:r>
        <w:rPr>
          <w:rStyle w:val="1"/>
        </w:rPr>
        <w:t xml:space="preserve">Директор Предприятия подлежит аттестации в порядке, установленном </w:t>
      </w:r>
      <w:proofErr w:type="spellStart"/>
      <w:proofErr w:type="gramStart"/>
      <w:r>
        <w:rPr>
          <w:rStyle w:val="1"/>
        </w:rPr>
        <w:t>собст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венником</w:t>
      </w:r>
      <w:proofErr w:type="spellEnd"/>
      <w:proofErr w:type="gramEnd"/>
      <w:r>
        <w:rPr>
          <w:rStyle w:val="1"/>
        </w:rPr>
        <w:t xml:space="preserve"> имущества Предприятия.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90"/>
        </w:tabs>
        <w:spacing w:before="0"/>
        <w:ind w:left="540"/>
        <w:jc w:val="left"/>
      </w:pPr>
      <w:r>
        <w:rPr>
          <w:rStyle w:val="1"/>
        </w:rPr>
        <w:t>Директор Предприятия действует от имени Предприятия без доверенности.</w:t>
      </w:r>
    </w:p>
    <w:p w:rsidR="00F14BB5" w:rsidRDefault="00A93A0B">
      <w:pPr>
        <w:pStyle w:val="32"/>
        <w:shd w:val="clear" w:color="auto" w:fill="auto"/>
        <w:spacing w:before="0"/>
        <w:ind w:left="540" w:right="280" w:firstLine="0"/>
        <w:jc w:val="left"/>
      </w:pPr>
      <w:r>
        <w:rPr>
          <w:rStyle w:val="1"/>
        </w:rPr>
        <w:t>Директор, действуя на основе единоначалия, самостоятельно решает вопросы руководства текущей деятельностью Предприятия, отнесённые к его компетенции ФЗ «О государственных и муниципальных унитарных предприятиях», настоящим Уставом, трудовым договором, должностной инструкцией и решениями собственника имущества Предприятия.</w:t>
      </w:r>
    </w:p>
    <w:p w:rsidR="00F14BB5" w:rsidRDefault="00A93A0B">
      <w:pPr>
        <w:pStyle w:val="32"/>
        <w:shd w:val="clear" w:color="auto" w:fill="auto"/>
        <w:spacing w:before="0"/>
        <w:ind w:left="540" w:firstLine="0"/>
        <w:jc w:val="left"/>
      </w:pPr>
      <w:r>
        <w:rPr>
          <w:rStyle w:val="1"/>
        </w:rPr>
        <w:t>Директор Предприятия: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84"/>
        </w:tabs>
        <w:spacing w:before="0"/>
        <w:ind w:left="540" w:firstLine="0"/>
        <w:jc w:val="left"/>
      </w:pPr>
      <w:r>
        <w:rPr>
          <w:rStyle w:val="1"/>
        </w:rPr>
        <w:t>представляет его интересы;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74"/>
        </w:tabs>
        <w:spacing w:before="0"/>
        <w:ind w:left="540" w:firstLine="0"/>
        <w:jc w:val="left"/>
      </w:pPr>
      <w:r>
        <w:rPr>
          <w:rStyle w:val="1"/>
        </w:rPr>
        <w:t>совершает в установленном порядке сделки от имени Предприятия;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74"/>
        </w:tabs>
        <w:spacing w:before="0"/>
        <w:ind w:left="540" w:firstLine="0"/>
        <w:jc w:val="left"/>
      </w:pPr>
      <w:r>
        <w:rPr>
          <w:rStyle w:val="1"/>
        </w:rPr>
        <w:t>утверждает структуру и штат Предприятия;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70"/>
        </w:tabs>
        <w:spacing w:before="0"/>
        <w:ind w:left="540" w:right="280" w:firstLine="0"/>
        <w:jc w:val="left"/>
      </w:pPr>
      <w:r>
        <w:rPr>
          <w:rStyle w:val="1"/>
        </w:rPr>
        <w:t>осуществляет приём на работу работников Предприятия, заключает с ними, изменяет и прекращает трудовые договоры;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84"/>
        </w:tabs>
        <w:spacing w:before="0"/>
        <w:ind w:left="540" w:firstLine="0"/>
        <w:jc w:val="left"/>
      </w:pPr>
      <w:r>
        <w:rPr>
          <w:rStyle w:val="1"/>
        </w:rPr>
        <w:t>выдаёт доверенности в порядке, установленном законодательством;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74"/>
        </w:tabs>
        <w:spacing w:before="0"/>
        <w:ind w:left="540" w:firstLine="0"/>
        <w:jc w:val="left"/>
      </w:pPr>
      <w:r>
        <w:rPr>
          <w:rStyle w:val="1"/>
        </w:rPr>
        <w:t>открывает в банках расчётные и другие счета;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89"/>
        </w:tabs>
        <w:spacing w:before="0"/>
        <w:ind w:left="540" w:right="280" w:firstLine="0"/>
        <w:jc w:val="left"/>
      </w:pPr>
      <w:r>
        <w:rPr>
          <w:rStyle w:val="1"/>
        </w:rPr>
        <w:t>подписывает исходящие и внутренние документы Предприятия, а также платёжные и другие и бухгалтерские документы: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89"/>
        </w:tabs>
        <w:spacing w:before="0"/>
        <w:ind w:left="540" w:right="280" w:firstLine="0"/>
        <w:jc w:val="left"/>
      </w:pPr>
      <w:r>
        <w:rPr>
          <w:rStyle w:val="1"/>
        </w:rPr>
        <w:t>контролирует работу и обеспечивает эффективное взаимодействие структурных подразделений и служб Предприятия;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74"/>
        </w:tabs>
        <w:spacing w:before="0"/>
        <w:ind w:left="540" w:firstLine="0"/>
        <w:jc w:val="left"/>
      </w:pPr>
      <w:r>
        <w:rPr>
          <w:rStyle w:val="1"/>
        </w:rPr>
        <w:t>обеспечивает соблюдение законности в деятельности Предприятия;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19"/>
        </w:tabs>
        <w:spacing w:before="0"/>
        <w:ind w:left="480" w:right="340" w:firstLine="0"/>
        <w:jc w:val="left"/>
      </w:pPr>
      <w:r>
        <w:rPr>
          <w:rStyle w:val="1"/>
        </w:rPr>
        <w:t>своевременно обеспечивает уплату Предприятием налогов и сборов в порядке и размерах, определяемых законодательством, представляет в установленном порядке статические, бухгалтерские и иные отчёты;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19"/>
        </w:tabs>
        <w:spacing w:before="0"/>
        <w:ind w:left="480" w:right="1160" w:firstLine="0"/>
      </w:pPr>
      <w:r>
        <w:rPr>
          <w:rStyle w:val="1"/>
        </w:rPr>
        <w:t>осуществляет иные полномочия, связанные с реализацией его компетенции. Руководитель Предприятия организует выполнение решений собственника Предприятия.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47"/>
        </w:tabs>
        <w:spacing w:before="0"/>
        <w:ind w:left="20" w:right="340" w:firstLine="0"/>
        <w:jc w:val="left"/>
      </w:pPr>
      <w:r>
        <w:rPr>
          <w:rStyle w:val="1"/>
        </w:rPr>
        <w:lastRenderedPageBreak/>
        <w:t>Для реализации своей компетенции руководитель издаёт приказы (распоряжения) и даёт указания. Приказы (распоряжения) и указания, изданные в письменной форме, подлежат обязательному учёту и хранятся в делах Предприятия.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42"/>
        </w:tabs>
        <w:spacing w:before="0"/>
        <w:ind w:left="20" w:right="340" w:firstLine="0"/>
        <w:jc w:val="left"/>
      </w:pPr>
      <w:r>
        <w:rPr>
          <w:rStyle w:val="1"/>
        </w:rPr>
        <w:t>Руководитель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27"/>
        </w:tabs>
        <w:spacing w:before="0"/>
        <w:ind w:left="480" w:right="340" w:hanging="480"/>
        <w:jc w:val="left"/>
      </w:pPr>
      <w:r>
        <w:rPr>
          <w:rStyle w:val="1"/>
        </w:rPr>
        <w:t>В качестве участника трудовых отношений (работника) руководитель Предприятия несёт полную материальную ответственность за прямой действительный ущерб, причиненный работодателю.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726"/>
        </w:tabs>
        <w:spacing w:before="0"/>
        <w:ind w:left="20" w:firstLine="0"/>
        <w:jc w:val="left"/>
      </w:pPr>
      <w:r>
        <w:rPr>
          <w:rStyle w:val="1"/>
        </w:rPr>
        <w:t>Собственник имеет право: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19"/>
        </w:tabs>
        <w:spacing w:before="0"/>
        <w:ind w:left="480" w:right="1160" w:firstLine="0"/>
      </w:pPr>
      <w:r>
        <w:rPr>
          <w:rStyle w:val="1"/>
        </w:rPr>
        <w:t xml:space="preserve">отменять приказы и распоряжения руководителя Предприятия, </w:t>
      </w:r>
      <w:proofErr w:type="gramStart"/>
      <w:r>
        <w:rPr>
          <w:rStyle w:val="1"/>
        </w:rPr>
        <w:t>изданных</w:t>
      </w:r>
      <w:proofErr w:type="gramEnd"/>
      <w:r>
        <w:rPr>
          <w:rStyle w:val="1"/>
        </w:rPr>
        <w:t xml:space="preserve"> с нарушением законодательства Российской Федерации.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24"/>
        </w:tabs>
        <w:spacing w:before="0"/>
        <w:ind w:left="480" w:firstLine="0"/>
        <w:jc w:val="left"/>
      </w:pPr>
      <w:r>
        <w:rPr>
          <w:rStyle w:val="1"/>
        </w:rPr>
        <w:t>согласовывает приём на работу главного бухгалтера Предприятия;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19"/>
        </w:tabs>
        <w:spacing w:before="0"/>
        <w:ind w:left="480" w:right="340" w:firstLine="0"/>
        <w:jc w:val="left"/>
      </w:pPr>
      <w:r>
        <w:rPr>
          <w:rStyle w:val="1"/>
        </w:rPr>
        <w:t>даёт согласие на распоряжения недвижимым имуществом, на совершение иных сделок;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19"/>
        </w:tabs>
        <w:spacing w:before="0"/>
        <w:ind w:left="480" w:right="1160" w:firstLine="0"/>
      </w:pPr>
      <w:r>
        <w:rPr>
          <w:rStyle w:val="1"/>
        </w:rPr>
        <w:t xml:space="preserve">осуществляет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использованием по назначению и сохранностью принадлежащему Предприятию имущества;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134"/>
        </w:tabs>
        <w:spacing w:before="0"/>
        <w:ind w:right="60" w:firstLine="0"/>
        <w:jc w:val="center"/>
      </w:pPr>
      <w:r>
        <w:rPr>
          <w:rStyle w:val="1"/>
        </w:rPr>
        <w:t>даёт согласие на создание филиалов и открытие представитель</w:t>
      </w:r>
      <w:proofErr w:type="gramStart"/>
      <w:r>
        <w:rPr>
          <w:rStyle w:val="1"/>
        </w:rPr>
        <w:t>ств Пр</w:t>
      </w:r>
      <w:proofErr w:type="gramEnd"/>
      <w:r>
        <w:rPr>
          <w:rStyle w:val="1"/>
        </w:rPr>
        <w:t>едприятия;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629"/>
        </w:tabs>
        <w:spacing w:before="0" w:after="523"/>
        <w:ind w:left="480" w:right="340" w:firstLine="0"/>
        <w:jc w:val="left"/>
      </w:pPr>
      <w:r>
        <w:rPr>
          <w:rStyle w:val="1"/>
        </w:rPr>
        <w:t>принимает решение о проведен</w:t>
      </w:r>
      <w:proofErr w:type="gramStart"/>
      <w:r>
        <w:rPr>
          <w:rStyle w:val="1"/>
        </w:rPr>
        <w:t>ии ау</w:t>
      </w:r>
      <w:proofErr w:type="gramEnd"/>
      <w:r>
        <w:rPr>
          <w:rStyle w:val="1"/>
        </w:rPr>
        <w:t>диторских проверок, утверждает аудитора и определяет размер оплаты его услуг.</w:t>
      </w:r>
    </w:p>
    <w:p w:rsidR="00F14BB5" w:rsidRDefault="00A93A0B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515" w:line="220" w:lineRule="exact"/>
        <w:ind w:right="60"/>
      </w:pPr>
      <w:bookmarkStart w:id="2" w:name="bookmark1"/>
      <w:proofErr w:type="gramStart"/>
      <w:r>
        <w:rPr>
          <w:rStyle w:val="12"/>
          <w:b/>
          <w:bCs/>
        </w:rPr>
        <w:t>Контроль за</w:t>
      </w:r>
      <w:proofErr w:type="gramEnd"/>
      <w:r>
        <w:rPr>
          <w:rStyle w:val="12"/>
          <w:b/>
          <w:bCs/>
        </w:rPr>
        <w:t xml:space="preserve"> деятельностью предприятия</w:t>
      </w:r>
      <w:bookmarkEnd w:id="2"/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66"/>
        </w:tabs>
        <w:spacing w:before="0"/>
        <w:ind w:left="20" w:right="340" w:firstLine="0"/>
        <w:jc w:val="left"/>
      </w:pPr>
      <w:r>
        <w:rPr>
          <w:rStyle w:val="1"/>
        </w:rPr>
        <w:t xml:space="preserve">бухгалтерская отчетность Предприятия в случаях, определенных собственником его имущества, подлежит обязательной ежегодной аудиторской проверке </w:t>
      </w:r>
      <w:proofErr w:type="spellStart"/>
      <w:r>
        <w:rPr>
          <w:rStyle w:val="1"/>
        </w:rPr>
        <w:t>незаьмсимым</w:t>
      </w:r>
      <w:proofErr w:type="spellEnd"/>
      <w:r>
        <w:rPr>
          <w:rStyle w:val="1"/>
        </w:rPr>
        <w:t xml:space="preserve"> аудитором.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57"/>
        </w:tabs>
        <w:spacing w:before="0"/>
        <w:ind w:left="20" w:right="340" w:firstLine="0"/>
        <w:jc w:val="left"/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деятельностью Предприятия осуществляется органом, осуществляющим полномочия собственника имущества, закрепленного за Предприятием, и другими уполномоченными органами.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57"/>
        </w:tabs>
        <w:spacing w:before="0"/>
        <w:ind w:left="20" w:right="340" w:firstLine="0"/>
        <w:jc w:val="left"/>
      </w:pPr>
      <w:r>
        <w:rPr>
          <w:rStyle w:val="1"/>
        </w:rPr>
        <w:t>Предприятие по окончании отчетного периода представляет уполномоченным органам бухгалтерскую отчетность и иные документы.</w:t>
      </w:r>
    </w:p>
    <w:p w:rsidR="00F14BB5" w:rsidRDefault="00A93A0B">
      <w:pPr>
        <w:pStyle w:val="32"/>
        <w:numPr>
          <w:ilvl w:val="1"/>
          <w:numId w:val="5"/>
        </w:numPr>
        <w:shd w:val="clear" w:color="auto" w:fill="auto"/>
        <w:tabs>
          <w:tab w:val="left" w:pos="452"/>
        </w:tabs>
        <w:spacing w:before="0" w:after="283"/>
        <w:ind w:left="20" w:right="340" w:firstLine="0"/>
        <w:jc w:val="left"/>
      </w:pPr>
      <w:r>
        <w:rPr>
          <w:rStyle w:val="1"/>
        </w:rPr>
        <w:t>Предприятие обязано публиковать отчетность о своей деятельности в случаях, предусмотренных федеральными законами или иными нормативными актами Российской Федерации.</w:t>
      </w:r>
    </w:p>
    <w:p w:rsidR="00F14BB5" w:rsidRDefault="00A93A0B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30"/>
        </w:tabs>
        <w:spacing w:before="0" w:after="510" w:line="220" w:lineRule="exact"/>
        <w:ind w:right="60"/>
      </w:pPr>
      <w:bookmarkStart w:id="3" w:name="bookmark2"/>
      <w:proofErr w:type="gramStart"/>
      <w:r>
        <w:rPr>
          <w:rStyle w:val="12"/>
          <w:b/>
          <w:bCs/>
        </w:rPr>
        <w:t>Контроль за</w:t>
      </w:r>
      <w:proofErr w:type="gramEnd"/>
      <w:r>
        <w:rPr>
          <w:rStyle w:val="12"/>
          <w:b/>
          <w:bCs/>
        </w:rPr>
        <w:t xml:space="preserve"> деятельностью предприятия</w:t>
      </w:r>
      <w:bookmarkEnd w:id="3"/>
    </w:p>
    <w:p w:rsidR="00F14BB5" w:rsidRDefault="00A93A0B">
      <w:pPr>
        <w:pStyle w:val="32"/>
        <w:numPr>
          <w:ilvl w:val="0"/>
          <w:numId w:val="6"/>
        </w:numPr>
        <w:shd w:val="clear" w:color="auto" w:fill="auto"/>
        <w:tabs>
          <w:tab w:val="left" w:pos="222"/>
        </w:tabs>
        <w:spacing w:before="0"/>
        <w:ind w:left="20" w:firstLine="0"/>
        <w:jc w:val="left"/>
      </w:pPr>
      <w:r>
        <w:rPr>
          <w:rStyle w:val="2"/>
        </w:rPr>
        <w:t>1.</w:t>
      </w:r>
      <w:r>
        <w:rPr>
          <w:rStyle w:val="1"/>
        </w:rPr>
        <w:t xml:space="preserve"> Предприятие обязано хранить следующие документы: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left="20" w:right="1160" w:firstLine="720"/>
        <w:jc w:val="left"/>
      </w:pPr>
      <w:r>
        <w:rPr>
          <w:rStyle w:val="1"/>
        </w:rPr>
        <w:t>устав Предприятия, а также изменения и дополнения, внесенные в устав и зарегистрированные в установленном порядке;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84"/>
        </w:tabs>
        <w:spacing w:before="0"/>
        <w:ind w:left="20" w:right="340" w:firstLine="720"/>
        <w:jc w:val="left"/>
      </w:pPr>
      <w:r>
        <w:rPr>
          <w:rStyle w:val="1"/>
        </w:rPr>
        <w:t>решения собственника имущества Предприятия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65"/>
        </w:tabs>
        <w:spacing w:before="0"/>
        <w:ind w:left="20" w:firstLine="720"/>
        <w:jc w:val="left"/>
      </w:pPr>
      <w:r>
        <w:rPr>
          <w:rStyle w:val="1"/>
        </w:rPr>
        <w:t>документ, подтверждающий государственную регистрацию Предприятия: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20" w:right="340" w:firstLine="720"/>
        <w:jc w:val="left"/>
      </w:pPr>
      <w:r>
        <w:rPr>
          <w:rStyle w:val="1"/>
        </w:rPr>
        <w:t>документы, подтверждающие права Предприятия на имущество, находящееся на его балансе: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firstLine="720"/>
        <w:jc w:val="left"/>
      </w:pPr>
      <w:r>
        <w:rPr>
          <w:rStyle w:val="1"/>
        </w:rPr>
        <w:t>внутренние документы Предприятия;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left="20" w:firstLine="720"/>
        <w:jc w:val="left"/>
      </w:pPr>
      <w:r>
        <w:rPr>
          <w:rStyle w:val="1"/>
        </w:rPr>
        <w:t>положения о филиалах и представительствах Предприятия: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right="120" w:firstLine="720"/>
        <w:jc w:val="left"/>
      </w:pPr>
      <w:r>
        <w:rPr>
          <w:rStyle w:val="1"/>
        </w:rPr>
        <w:t>решения собственника имущества Предприятия, касающиеся деятельности Предприятия;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left="20" w:right="1180" w:firstLine="720"/>
        <w:jc w:val="left"/>
      </w:pPr>
      <w:r>
        <w:rPr>
          <w:rStyle w:val="1"/>
        </w:rPr>
        <w:t>аудиторские заключения, заключения органов государственного или муниципального финансового контроля;</w:t>
      </w:r>
    </w:p>
    <w:p w:rsidR="00F14BB5" w:rsidRDefault="00A93A0B">
      <w:pPr>
        <w:pStyle w:val="32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left="20" w:right="120" w:firstLine="720"/>
        <w:jc w:val="left"/>
      </w:pPr>
      <w:r>
        <w:rPr>
          <w:rStyle w:val="1"/>
        </w:rPr>
        <w:t>иные документы, предусмотренные федеральными законами и иными нормативными правовыми актами, внутренними документами Предприятия, решениями собственника имущества Предприятия и руководителя Предприятия.</w:t>
      </w:r>
    </w:p>
    <w:p w:rsidR="00F14BB5" w:rsidRDefault="00A93A0B">
      <w:pPr>
        <w:pStyle w:val="32"/>
        <w:numPr>
          <w:ilvl w:val="0"/>
          <w:numId w:val="7"/>
        </w:numPr>
        <w:shd w:val="clear" w:color="auto" w:fill="auto"/>
        <w:tabs>
          <w:tab w:val="left" w:pos="1182"/>
        </w:tabs>
        <w:spacing w:before="0" w:after="583"/>
        <w:ind w:left="20" w:right="120" w:firstLine="720"/>
        <w:jc w:val="left"/>
      </w:pPr>
      <w:r>
        <w:rPr>
          <w:rStyle w:val="1"/>
        </w:rPr>
        <w:t xml:space="preserve">Предприятие хранит документы, </w:t>
      </w:r>
      <w:proofErr w:type="spellStart"/>
      <w:r>
        <w:rPr>
          <w:rStyle w:val="1"/>
        </w:rPr>
        <w:t>преду</w:t>
      </w:r>
      <w:proofErr w:type="spellEnd"/>
      <w:r>
        <w:rPr>
          <w:rStyle w:val="1"/>
        </w:rPr>
        <w:t xml:space="preserve"> см </w:t>
      </w:r>
      <w:proofErr w:type="spellStart"/>
      <w:r>
        <w:rPr>
          <w:rStyle w:val="1"/>
        </w:rPr>
        <w:t>олренные</w:t>
      </w:r>
      <w:proofErr w:type="spellEnd"/>
      <w:r>
        <w:rPr>
          <w:rStyle w:val="1"/>
        </w:rPr>
        <w:t xml:space="preserve"> пунктом 8.1 настоящего устава, по месту нахождения его руководителя.</w:t>
      </w:r>
    </w:p>
    <w:p w:rsidR="00F14BB5" w:rsidRDefault="00A93A0B">
      <w:pPr>
        <w:pStyle w:val="30"/>
        <w:numPr>
          <w:ilvl w:val="0"/>
          <w:numId w:val="6"/>
        </w:numPr>
        <w:shd w:val="clear" w:color="auto" w:fill="auto"/>
        <w:tabs>
          <w:tab w:val="left" w:pos="245"/>
        </w:tabs>
        <w:spacing w:after="459" w:line="220" w:lineRule="exact"/>
        <w:ind w:right="400"/>
      </w:pPr>
      <w:r>
        <w:rPr>
          <w:rStyle w:val="31"/>
          <w:b/>
          <w:bCs/>
        </w:rPr>
        <w:lastRenderedPageBreak/>
        <w:t>Заключительные положения</w:t>
      </w:r>
    </w:p>
    <w:p w:rsidR="00F14BB5" w:rsidRDefault="00A93A0B">
      <w:pPr>
        <w:pStyle w:val="32"/>
        <w:numPr>
          <w:ilvl w:val="1"/>
          <w:numId w:val="6"/>
        </w:numPr>
        <w:shd w:val="clear" w:color="auto" w:fill="auto"/>
        <w:tabs>
          <w:tab w:val="left" w:pos="457"/>
        </w:tabs>
        <w:spacing w:before="0"/>
        <w:ind w:left="20" w:right="120" w:firstLine="0"/>
        <w:jc w:val="left"/>
      </w:pPr>
      <w:r>
        <w:rPr>
          <w:rStyle w:val="1"/>
        </w:rPr>
        <w:t>Предприятие может быть реорганизовано по решению собственника его имущества в порядке, предусмотренном Гражданским кодексом Российской Федерации, ФЗ «О государственной регистрации юридических лиц» и иными федеральными законами.</w:t>
      </w:r>
    </w:p>
    <w:p w:rsidR="00F14BB5" w:rsidRDefault="00A93A0B">
      <w:pPr>
        <w:pStyle w:val="32"/>
        <w:shd w:val="clear" w:color="auto" w:fill="auto"/>
        <w:spacing w:before="0"/>
        <w:ind w:left="20" w:right="120" w:firstLine="720"/>
      </w:pPr>
      <w:r>
        <w:rPr>
          <w:rStyle w:val="1"/>
        </w:rPr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F14BB5" w:rsidRDefault="00A93A0B">
      <w:pPr>
        <w:pStyle w:val="32"/>
        <w:numPr>
          <w:ilvl w:val="1"/>
          <w:numId w:val="6"/>
        </w:numPr>
        <w:shd w:val="clear" w:color="auto" w:fill="auto"/>
        <w:tabs>
          <w:tab w:val="left" w:pos="452"/>
        </w:tabs>
        <w:spacing w:before="0"/>
        <w:ind w:left="20" w:firstLine="0"/>
        <w:jc w:val="left"/>
      </w:pPr>
      <w:r>
        <w:rPr>
          <w:rStyle w:val="1"/>
        </w:rPr>
        <w:t>Предприятие может быть ликвидировано по решению собственника его имущества.</w:t>
      </w:r>
    </w:p>
    <w:p w:rsidR="00F14BB5" w:rsidRDefault="00A93A0B">
      <w:pPr>
        <w:pStyle w:val="32"/>
        <w:shd w:val="clear" w:color="auto" w:fill="auto"/>
        <w:spacing w:before="0"/>
        <w:ind w:left="20" w:right="120" w:firstLine="720"/>
      </w:pPr>
      <w:r>
        <w:rPr>
          <w:rStyle w:val="1"/>
        </w:rPr>
        <w:t>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F14BB5" w:rsidRDefault="00A93A0B">
      <w:pPr>
        <w:pStyle w:val="32"/>
        <w:shd w:val="clear" w:color="auto" w:fill="auto"/>
        <w:spacing w:before="0"/>
        <w:ind w:left="20" w:right="120" w:firstLine="720"/>
        <w:jc w:val="left"/>
      </w:pPr>
      <w:r>
        <w:rPr>
          <w:rStyle w:val="1"/>
        </w:rPr>
        <w:t xml:space="preserve">Порядок ликвидации Предприятия определяется 1 </w:t>
      </w:r>
      <w:proofErr w:type="spellStart"/>
      <w:r>
        <w:rPr>
          <w:rStyle w:val="1"/>
        </w:rPr>
        <w:t>ражданским</w:t>
      </w:r>
      <w:proofErr w:type="spellEnd"/>
      <w:r>
        <w:rPr>
          <w:rStyle w:val="1"/>
        </w:rPr>
        <w:t xml:space="preserve"> кодексом Российской Федерации. ФЗ «О государственной регистрации юридических лиц» и иными нормативными правовыми актами.</w:t>
      </w:r>
    </w:p>
    <w:p w:rsidR="00F14BB5" w:rsidRDefault="00A93A0B">
      <w:pPr>
        <w:pStyle w:val="32"/>
        <w:numPr>
          <w:ilvl w:val="1"/>
          <w:numId w:val="6"/>
        </w:numPr>
        <w:shd w:val="clear" w:color="auto" w:fill="auto"/>
        <w:tabs>
          <w:tab w:val="left" w:pos="457"/>
        </w:tabs>
        <w:spacing w:before="0"/>
        <w:ind w:left="20" w:right="120" w:firstLine="0"/>
        <w:jc w:val="left"/>
        <w:sectPr w:rsidR="00F14BB5">
          <w:type w:val="continuous"/>
          <w:pgSz w:w="11909" w:h="16838"/>
          <w:pgMar w:top="580" w:right="1125" w:bottom="580" w:left="1149" w:header="0" w:footer="3" w:gutter="0"/>
          <w:cols w:space="720"/>
          <w:noEndnote/>
          <w:docGrid w:linePitch="360"/>
        </w:sectPr>
      </w:pPr>
      <w:r>
        <w:rPr>
          <w:rStyle w:val="1"/>
        </w:rPr>
        <w:t>При ликвидации Предприятия документы, предусмотренные в пункте 7.1 настоящего устава, передаются на хранение в государственный архив в порядке, установленном законодательством Российской Федерации.</w:t>
      </w:r>
    </w:p>
    <w:p w:rsidR="00F14BB5" w:rsidRDefault="00A93A0B">
      <w:pPr>
        <w:pStyle w:val="40"/>
        <w:shd w:val="clear" w:color="auto" w:fill="auto"/>
        <w:ind w:left="20"/>
        <w:sectPr w:rsidR="00F14BB5">
          <w:pgSz w:w="11909" w:h="16838"/>
          <w:pgMar w:top="4770" w:right="4963" w:bottom="4127" w:left="3038" w:header="0" w:footer="3" w:gutter="0"/>
          <w:cols w:space="720"/>
          <w:noEndnote/>
          <w:docGrid w:linePitch="360"/>
        </w:sectPr>
      </w:pPr>
      <w:r>
        <w:rPr>
          <w:rStyle w:val="41"/>
          <w:b/>
          <w:bCs/>
        </w:rPr>
        <w:lastRenderedPageBreak/>
        <w:t xml:space="preserve">Межрайонная </w:t>
      </w:r>
      <w:r>
        <w:rPr>
          <w:rStyle w:val="42"/>
          <w:b/>
          <w:bCs/>
        </w:rPr>
        <w:t xml:space="preserve">инспекция </w:t>
      </w:r>
      <w:r>
        <w:rPr>
          <w:rStyle w:val="41"/>
          <w:b/>
          <w:bCs/>
        </w:rPr>
        <w:t xml:space="preserve">Федеральной </w:t>
      </w:r>
      <w:r>
        <w:rPr>
          <w:rStyle w:val="42"/>
          <w:b/>
          <w:bCs/>
        </w:rPr>
        <w:t xml:space="preserve">налоговой службы №8 </w:t>
      </w:r>
      <w:r>
        <w:rPr>
          <w:rStyle w:val="41"/>
          <w:b/>
          <w:bCs/>
        </w:rPr>
        <w:t xml:space="preserve">по Читинской </w:t>
      </w:r>
      <w:r>
        <w:rPr>
          <w:rStyle w:val="42"/>
          <w:b/>
          <w:bCs/>
        </w:rPr>
        <w:t xml:space="preserve">области и Агинскому Бурятскому автономному </w:t>
      </w:r>
      <w:r>
        <w:rPr>
          <w:rStyle w:val="41"/>
          <w:b/>
          <w:bCs/>
        </w:rPr>
        <w:t xml:space="preserve">округу </w:t>
      </w:r>
      <w:r>
        <w:rPr>
          <w:rStyle w:val="42"/>
          <w:b/>
          <w:bCs/>
        </w:rPr>
        <w:t>Выдано Свидетельство о государственной регистрации</w:t>
      </w:r>
    </w:p>
    <w:p w:rsidR="00F14BB5" w:rsidRDefault="00F249A4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222.7pt;height:130.55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2.45pt;margin-top:95.75pt;width:81.1pt;height:30.5pt;z-index:251656704;mso-wrap-distance-left:5pt;mso-wrap-distance-right:5pt;mso-position-horizontal-relative:margin" filled="f" stroked="f">
            <v:textbox style="mso-fit-shape-to-text:t" inset="0,0,0,0">
              <w:txbxContent>
                <w:p w:rsidR="00F14BB5" w:rsidRDefault="00A93A0B">
                  <w:pPr>
                    <w:pStyle w:val="a6"/>
                    <w:shd w:val="clear" w:color="auto" w:fill="auto"/>
                    <w:spacing w:line="210" w:lineRule="exact"/>
                    <w:ind w:left="40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еплено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печатью</w:t>
                  </w:r>
                </w:p>
                <w:p w:rsidR="00F14BB5" w:rsidRDefault="00A93A0B">
                  <w:pPr>
                    <w:pStyle w:val="20"/>
                    <w:shd w:val="clear" w:color="auto" w:fill="auto"/>
                    <w:spacing w:line="480" w:lineRule="exact"/>
                    <w:ind w:left="40"/>
                  </w:pPr>
                  <w:r>
                    <w:rPr>
                      <w:rStyle w:val="224ptExact"/>
                    </w:rPr>
                    <w:t>а</w:t>
                  </w:r>
                  <w:r>
                    <w:rPr>
                      <w:rStyle w:val="224ptExact0"/>
                    </w:rPr>
                    <w:t xml:space="preserve"> </w:t>
                  </w:r>
                  <w:r>
                    <w:rPr>
                      <w:rStyle w:val="2Exact0"/>
                    </w:rPr>
                    <w:t>~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89.3pt;margin-top:81.35pt;width:149.45pt;height:15.35pt;z-index:251657728;mso-wrap-distance-left:5pt;mso-wrap-distance-right:5pt;mso-position-horizontal-relative:margin" filled="f" stroked="f">
            <v:textbox style="mso-fit-shape-to-text:t" inset="0,0,0,0">
              <w:txbxContent>
                <w:p w:rsidR="00F14BB5" w:rsidRDefault="00A93A0B">
                  <w:pPr>
                    <w:pStyle w:val="32"/>
                    <w:shd w:val="clear" w:color="auto" w:fill="auto"/>
                    <w:spacing w:before="0" w:line="210" w:lineRule="exact"/>
                    <w:ind w:left="100" w:firstLine="0"/>
                    <w:jc w:val="left"/>
                  </w:pPr>
                  <w:proofErr w:type="spellStart"/>
                  <w:proofErr w:type="gramStart"/>
                  <w:r>
                    <w:rPr>
                      <w:rStyle w:val="Exact2"/>
                      <w:spacing w:val="0"/>
                    </w:rPr>
                    <w:t>пр</w:t>
                  </w:r>
                  <w:proofErr w:type="spellEnd"/>
                  <w:proofErr w:type="gramEnd"/>
                  <w:r>
                    <w:rPr>
                      <w:rStyle w:val="Exact2"/>
                      <w:spacing w:val="0"/>
                    </w:rPr>
                    <w:t>&lt; шито. Пронумеровано и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197.3pt;margin-top:140.4pt;width:140.15pt;height:24pt;z-index:-251657728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>
          <v:shape id="_x0000_s1030" type="#_x0000_t202" style="position:absolute;margin-left:285.6pt;margin-top:106.55pt;width:43.7pt;height:9.6pt;z-index:251659776;mso-wrap-distance-left:5pt;mso-wrap-distance-right:5pt;mso-position-horizontal-relative:margin" filled="f" stroked="f">
            <v:textbox style="mso-fit-shape-to-text:t" inset="0,0,0,0">
              <w:txbxContent>
                <w:p w:rsidR="00F14BB5" w:rsidRDefault="00A93A0B">
                  <w:pPr>
                    <w:pStyle w:val="33"/>
                    <w:shd w:val="clear" w:color="auto" w:fill="auto"/>
                    <w:spacing w:line="170" w:lineRule="exact"/>
                  </w:pPr>
                  <w:r>
                    <w:rPr>
                      <w:rStyle w:val="3Exact0"/>
                      <w:b/>
                      <w:bCs/>
                      <w:spacing w:val="-20"/>
                      <w:lang w:val="ru-RU"/>
                    </w:rPr>
                    <w:t xml:space="preserve">■ </w:t>
                  </w:r>
                  <w:r>
                    <w:rPr>
                      <w:rStyle w:val="3Exact0"/>
                      <w:b/>
                      <w:bCs/>
                      <w:spacing w:val="-20"/>
                    </w:rPr>
                    <w:t>^'</w:t>
                  </w:r>
                  <w:proofErr w:type="spellStart"/>
                  <w:r>
                    <w:rPr>
                      <w:rStyle w:val="3Exact0"/>
                      <w:b/>
                      <w:bCs/>
                      <w:spacing w:val="-20"/>
                    </w:rPr>
                    <w:t>fc'fbR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F14BB5" w:rsidRDefault="00F14BB5">
      <w:pPr>
        <w:spacing w:line="360" w:lineRule="exact"/>
      </w:pPr>
    </w:p>
    <w:p w:rsidR="00F14BB5" w:rsidRDefault="00F14BB5">
      <w:pPr>
        <w:spacing w:line="360" w:lineRule="exact"/>
      </w:pPr>
    </w:p>
    <w:p w:rsidR="00F14BB5" w:rsidRDefault="00F14BB5">
      <w:pPr>
        <w:spacing w:line="360" w:lineRule="exact"/>
      </w:pPr>
    </w:p>
    <w:p w:rsidR="00F14BB5" w:rsidRDefault="00F14BB5">
      <w:pPr>
        <w:spacing w:line="360" w:lineRule="exact"/>
      </w:pPr>
    </w:p>
    <w:p w:rsidR="00F14BB5" w:rsidRDefault="00F14BB5">
      <w:pPr>
        <w:spacing w:line="360" w:lineRule="exact"/>
      </w:pPr>
    </w:p>
    <w:p w:rsidR="00F14BB5" w:rsidRDefault="00F14BB5">
      <w:pPr>
        <w:spacing w:line="360" w:lineRule="exact"/>
      </w:pPr>
    </w:p>
    <w:p w:rsidR="00F14BB5" w:rsidRDefault="00F14BB5">
      <w:pPr>
        <w:spacing w:line="360" w:lineRule="exact"/>
      </w:pPr>
    </w:p>
    <w:p w:rsidR="00F14BB5" w:rsidRDefault="00F14BB5">
      <w:pPr>
        <w:spacing w:line="395" w:lineRule="exact"/>
      </w:pPr>
    </w:p>
    <w:p w:rsidR="00F14BB5" w:rsidRDefault="00F14BB5">
      <w:pPr>
        <w:rPr>
          <w:sz w:val="2"/>
          <w:szCs w:val="2"/>
        </w:rPr>
      </w:pPr>
    </w:p>
    <w:sectPr w:rsidR="00F14BB5" w:rsidSect="00F14BB5">
      <w:type w:val="continuous"/>
      <w:pgSz w:w="11909" w:h="16838"/>
      <w:pgMar w:top="536" w:right="2582" w:bottom="536" w:left="2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A4" w:rsidRDefault="00F249A4" w:rsidP="00F14BB5">
      <w:r>
        <w:separator/>
      </w:r>
    </w:p>
  </w:endnote>
  <w:endnote w:type="continuationSeparator" w:id="0">
    <w:p w:rsidR="00F249A4" w:rsidRDefault="00F249A4" w:rsidP="00F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A4" w:rsidRDefault="00F249A4"/>
  </w:footnote>
  <w:footnote w:type="continuationSeparator" w:id="0">
    <w:p w:rsidR="00F249A4" w:rsidRDefault="00F249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E24"/>
    <w:multiLevelType w:val="multilevel"/>
    <w:tmpl w:val="0C0EF1E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6457B"/>
    <w:multiLevelType w:val="multilevel"/>
    <w:tmpl w:val="9EFA74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B3CA4"/>
    <w:multiLevelType w:val="multilevel"/>
    <w:tmpl w:val="59CAE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206B9"/>
    <w:multiLevelType w:val="multilevel"/>
    <w:tmpl w:val="4AF88C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8627A"/>
    <w:multiLevelType w:val="multilevel"/>
    <w:tmpl w:val="7B84D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63D14"/>
    <w:multiLevelType w:val="multilevel"/>
    <w:tmpl w:val="F82650C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F0A54"/>
    <w:multiLevelType w:val="multilevel"/>
    <w:tmpl w:val="EAEAB91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4BB5"/>
    <w:rsid w:val="00335FF8"/>
    <w:rsid w:val="00A93A0B"/>
    <w:rsid w:val="00AF5712"/>
    <w:rsid w:val="00F14BB5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BB5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F1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1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2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4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basedOn w:val="a4"/>
    <w:rsid w:val="00F14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F1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F1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F14BB5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14B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basedOn w:val="4"/>
    <w:rsid w:val="00F14B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6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0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4ptExact">
    <w:name w:val="Подпись к картинке (2) + 24 pt;Курсив Exact"/>
    <w:basedOn w:val="2Exact"/>
    <w:rsid w:val="00F14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224ptExact0">
    <w:name w:val="Подпись к картинке (2) + 24 pt Exact"/>
    <w:basedOn w:val="2Exact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2Exact0">
    <w:name w:val="Подпись к картинке (2) Exact"/>
    <w:basedOn w:val="2Exact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Exact1">
    <w:name w:val="Основной текст Exact"/>
    <w:basedOn w:val="a0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Exact2">
    <w:name w:val="Основной текст Exact"/>
    <w:basedOn w:val="a4"/>
    <w:rsid w:val="00F1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Exact">
    <w:name w:val="Подпись к картинке (3) Exact"/>
    <w:basedOn w:val="a0"/>
    <w:link w:val="33"/>
    <w:rsid w:val="00F14BB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8"/>
      <w:sz w:val="17"/>
      <w:szCs w:val="17"/>
      <w:u w:val="none"/>
      <w:lang w:val="en-US"/>
    </w:rPr>
  </w:style>
  <w:style w:type="character" w:customStyle="1" w:styleId="3Exact0">
    <w:name w:val="Подпись к картинке (3) Exact"/>
    <w:basedOn w:val="3Exact"/>
    <w:rsid w:val="00F14B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8"/>
      <w:w w:val="100"/>
      <w:position w:val="0"/>
      <w:sz w:val="17"/>
      <w:szCs w:val="17"/>
      <w:u w:val="none"/>
      <w:lang w:val="en-US"/>
    </w:rPr>
  </w:style>
  <w:style w:type="paragraph" w:customStyle="1" w:styleId="50">
    <w:name w:val="Основной текст (5)"/>
    <w:basedOn w:val="a"/>
    <w:link w:val="5"/>
    <w:rsid w:val="00F14BB5"/>
    <w:pPr>
      <w:shd w:val="clear" w:color="auto" w:fill="FFFFFF"/>
      <w:spacing w:after="25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14BB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4"/>
    <w:rsid w:val="00F14BB5"/>
    <w:pPr>
      <w:shd w:val="clear" w:color="auto" w:fill="FFFFFF"/>
      <w:spacing w:before="300" w:line="274" w:lineRule="exac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F14BB5"/>
    <w:pPr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14BB5"/>
    <w:pPr>
      <w:shd w:val="clear" w:color="auto" w:fill="FFFFFF"/>
      <w:spacing w:line="259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a6">
    <w:name w:val="Подпись к картинке"/>
    <w:basedOn w:val="a"/>
    <w:link w:val="Exact"/>
    <w:rsid w:val="00F14B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Подпись к картинке (2)"/>
    <w:basedOn w:val="a"/>
    <w:link w:val="2Exact"/>
    <w:rsid w:val="00F14B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3">
    <w:name w:val="Подпись к картинке (3)"/>
    <w:basedOn w:val="a"/>
    <w:link w:val="3Exact"/>
    <w:rsid w:val="00F14BB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8"/>
      <w:sz w:val="17"/>
      <w:szCs w:val="17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35F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F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Казанцева</cp:lastModifiedBy>
  <cp:revision>2</cp:revision>
  <cp:lastPrinted>2020-05-12T23:15:00Z</cp:lastPrinted>
  <dcterms:created xsi:type="dcterms:W3CDTF">2019-06-05T23:11:00Z</dcterms:created>
  <dcterms:modified xsi:type="dcterms:W3CDTF">2020-05-12T23:16:00Z</dcterms:modified>
</cp:coreProperties>
</file>