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61D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2019-202</w:t>
      </w:r>
      <w:r w:rsidR="00C271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77" w:rsidRDefault="00FC6F77" w:rsidP="00FC6F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сентября 2019 г.                                                         </w:t>
      </w:r>
      <w:r w:rsidR="006E4E09">
        <w:rPr>
          <w:rFonts w:ascii="Times New Roman" w:hAnsi="Times New Roman" w:cs="Times New Roman"/>
          <w:sz w:val="28"/>
          <w:szCs w:val="28"/>
        </w:rPr>
        <w:t xml:space="preserve">                №3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г.Хилок</w:t>
      </w:r>
    </w:p>
    <w:p w:rsidR="00946753" w:rsidRDefault="00946753" w:rsidP="00FC6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председателя Совета городского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«Хилокское»</w:t>
      </w:r>
    </w:p>
    <w:p w:rsidR="006E4E09" w:rsidRDefault="006E4E09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E4E0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пунктом 9 статьи 25 Устава городского поселения «Хилокское», п.2.2 статьи 2 Регламента Совета городского поселения «Хилокское», протокола счетной комиссии №2  от 20.09.2019 года о результатах тайного голосования по выборам председателя Совета городского поселения «Хилокское» Совет городского поселения «Хилокское» р е ш и л:</w:t>
      </w:r>
    </w:p>
    <w:p w:rsid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1.Избрать председателем Совета городск</w:t>
      </w:r>
      <w:r w:rsidR="00D61D64">
        <w:rPr>
          <w:rFonts w:ascii="Times New Roman" w:hAnsi="Times New Roman" w:cs="Times New Roman"/>
          <w:sz w:val="28"/>
          <w:szCs w:val="28"/>
        </w:rPr>
        <w:t>ого поселения «Хилокское» Черёмушкина Сергея Викторовича</w:t>
      </w:r>
      <w:r>
        <w:rPr>
          <w:rFonts w:ascii="Times New Roman" w:hAnsi="Times New Roman" w:cs="Times New Roman"/>
          <w:sz w:val="28"/>
          <w:szCs w:val="28"/>
        </w:rPr>
        <w:t>, депутата от и</w:t>
      </w:r>
      <w:r w:rsidR="00D61D64">
        <w:rPr>
          <w:rFonts w:ascii="Times New Roman" w:hAnsi="Times New Roman" w:cs="Times New Roman"/>
          <w:sz w:val="28"/>
          <w:szCs w:val="28"/>
        </w:rPr>
        <w:t>збирательного округа №3</w:t>
      </w:r>
    </w:p>
    <w:p w:rsidR="006E4E09" w:rsidRDefault="00E5560B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 срок полномочий Совета городского поселения «Хилокское» Председатель Совета городского поселения «Хилокское» замещает муниципальную должность на постоянной основе.</w:t>
      </w:r>
    </w:p>
    <w:p w:rsidR="00E5560B" w:rsidRDefault="00E5560B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3.Настоящеее решение вступает в силу с момента его подписания.</w:t>
      </w:r>
    </w:p>
    <w:p w:rsid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 Совета городского </w:t>
      </w:r>
    </w:p>
    <w:p w:rsidR="006E4E09" w:rsidRPr="006E4E09" w:rsidRDefault="006E4E09" w:rsidP="006E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«Хилокское»                                                            Т.И.Быховцева</w:t>
      </w:r>
    </w:p>
    <w:p w:rsidR="00FC6F77" w:rsidRDefault="00FC6F77" w:rsidP="00FC6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77" w:rsidRPr="00FC6F77" w:rsidRDefault="00FC6F77" w:rsidP="00FC6F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C6F77" w:rsidRPr="00FC6F77" w:rsidSect="0094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77"/>
    <w:rsid w:val="000F73BA"/>
    <w:rsid w:val="00331C0D"/>
    <w:rsid w:val="00491B12"/>
    <w:rsid w:val="004C74CC"/>
    <w:rsid w:val="006127D6"/>
    <w:rsid w:val="006A18C4"/>
    <w:rsid w:val="006E4E09"/>
    <w:rsid w:val="00946753"/>
    <w:rsid w:val="00B93633"/>
    <w:rsid w:val="00C27119"/>
    <w:rsid w:val="00D61D64"/>
    <w:rsid w:val="00DC0D41"/>
    <w:rsid w:val="00E5560B"/>
    <w:rsid w:val="00FC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kadr</cp:lastModifiedBy>
  <cp:revision>5</cp:revision>
  <cp:lastPrinted>2019-09-25T23:20:00Z</cp:lastPrinted>
  <dcterms:created xsi:type="dcterms:W3CDTF">2019-09-16T02:58:00Z</dcterms:created>
  <dcterms:modified xsi:type="dcterms:W3CDTF">2019-09-25T23:20:00Z</dcterms:modified>
</cp:coreProperties>
</file>