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proofErr w:type="gramStart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BC4BB0"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  <w:sz w:val="20"/>
        </w:rPr>
        <w:t xml:space="preserve">    </w:t>
      </w:r>
      <w:r w:rsidR="00BC4BB0">
        <w:rPr>
          <w:rFonts w:ascii="Times New Roman" w:hAnsi="Times New Roman"/>
          <w:sz w:val="20"/>
        </w:rPr>
        <w:t>Д</w:t>
      </w:r>
      <w:proofErr w:type="gramEnd"/>
      <w:r w:rsidR="00BC4BB0">
        <w:rPr>
          <w:rFonts w:ascii="Times New Roman" w:hAnsi="Times New Roman"/>
          <w:sz w:val="20"/>
        </w:rPr>
        <w:t>ля рассылки в СМИ</w:t>
      </w:r>
      <w:r>
        <w:rPr>
          <w:rFonts w:ascii="Times New Roman" w:hAnsi="Times New Roman"/>
          <w:sz w:val="20"/>
        </w:rPr>
        <w:t xml:space="preserve">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634BDA">
        <w:rPr>
          <w:rFonts w:ascii="Times New Roman" w:hAnsi="Times New Roman"/>
          <w:b/>
          <w:color w:val="000000" w:themeColor="text1"/>
          <w:sz w:val="20"/>
        </w:rPr>
        <w:t xml:space="preserve">30 сентября </w:t>
      </w:r>
      <w:r w:rsidR="007B04C0">
        <w:rPr>
          <w:rFonts w:ascii="Times New Roman" w:hAnsi="Times New Roman"/>
          <w:b/>
          <w:color w:val="000000" w:themeColor="text1"/>
          <w:sz w:val="20"/>
        </w:rPr>
        <w:t>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634BDA" w:rsidRDefault="00634BDA" w:rsidP="00DB1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1C51" w:rsidRPr="00B14F43" w:rsidRDefault="00634BDA" w:rsidP="00DB1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Больше половины несовершеннолетних налогоплательщиков </w:t>
      </w:r>
      <w:r w:rsidR="00BC4BB0">
        <w:rPr>
          <w:rFonts w:ascii="Times New Roman" w:hAnsi="Times New Roman"/>
          <w:b/>
          <w:sz w:val="26"/>
          <w:szCs w:val="26"/>
        </w:rPr>
        <w:t xml:space="preserve">в Забайкалье </w:t>
      </w:r>
      <w:r>
        <w:rPr>
          <w:rFonts w:ascii="Times New Roman" w:hAnsi="Times New Roman"/>
          <w:b/>
          <w:sz w:val="26"/>
          <w:szCs w:val="26"/>
        </w:rPr>
        <w:t>имеют налоговую задолженность</w:t>
      </w:r>
    </w:p>
    <w:p w:rsidR="00634BDA" w:rsidRDefault="00634BDA" w:rsidP="00634B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4BDA" w:rsidRPr="00BC4BB0" w:rsidRDefault="00634BDA" w:rsidP="00BC4B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4BB0">
        <w:rPr>
          <w:rFonts w:ascii="Times New Roman" w:hAnsi="Times New Roman"/>
          <w:sz w:val="26"/>
          <w:szCs w:val="26"/>
        </w:rPr>
        <w:t>Задолженность по имущественным налогам имеют около 40 тысяч жителей края до 18 лет. При этом</w:t>
      </w:r>
      <w:proofErr w:type="gramStart"/>
      <w:r w:rsidRPr="00BC4BB0">
        <w:rPr>
          <w:rFonts w:ascii="Times New Roman" w:hAnsi="Times New Roman"/>
          <w:sz w:val="26"/>
          <w:szCs w:val="26"/>
        </w:rPr>
        <w:t>,</w:t>
      </w:r>
      <w:proofErr w:type="gramEnd"/>
      <w:r w:rsidRPr="00BC4BB0">
        <w:rPr>
          <w:rFonts w:ascii="Times New Roman" w:hAnsi="Times New Roman"/>
          <w:sz w:val="26"/>
          <w:szCs w:val="26"/>
        </w:rPr>
        <w:t xml:space="preserve"> количество налогоплательщиков, которые не достигли совершеннолетия в 2024 году составило около 83 тысяч человек. Так</w:t>
      </w:r>
      <w:bookmarkStart w:id="0" w:name="_GoBack"/>
      <w:bookmarkEnd w:id="0"/>
      <w:r w:rsidRPr="00BC4BB0">
        <w:rPr>
          <w:rFonts w:ascii="Times New Roman" w:hAnsi="Times New Roman"/>
          <w:sz w:val="26"/>
          <w:szCs w:val="26"/>
        </w:rPr>
        <w:t>им образом, у половины несовершеннолетних есть налоговая задолженность.</w:t>
      </w:r>
    </w:p>
    <w:p w:rsidR="00634BDA" w:rsidRPr="00BC4BB0" w:rsidRDefault="00634BDA" w:rsidP="00BC4BB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34BDA" w:rsidRDefault="00634BDA" w:rsidP="00BC4B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34BDA">
        <w:rPr>
          <w:rFonts w:ascii="Times New Roman" w:hAnsi="Times New Roman"/>
          <w:sz w:val="26"/>
          <w:szCs w:val="26"/>
        </w:rPr>
        <w:t xml:space="preserve">Согласно Налоговому кодексу </w:t>
      </w:r>
      <w:r w:rsidR="00BC4BB0" w:rsidRPr="00BC4BB0">
        <w:rPr>
          <w:rFonts w:ascii="Times New Roman" w:hAnsi="Times New Roman"/>
          <w:sz w:val="26"/>
          <w:szCs w:val="26"/>
        </w:rPr>
        <w:t>РФ</w:t>
      </w:r>
      <w:r w:rsidRPr="00634BDA">
        <w:rPr>
          <w:rFonts w:ascii="Times New Roman" w:hAnsi="Times New Roman"/>
          <w:sz w:val="26"/>
          <w:szCs w:val="26"/>
        </w:rPr>
        <w:t xml:space="preserve"> налогоплательщиками имущественных налогов (транспортный налог, земельный налог и налог на имущество физических лиц) являются лица, на которых зарегистрировано имущество, вне зависимости от возраста. </w:t>
      </w:r>
      <w:r w:rsidR="00BC4BB0">
        <w:rPr>
          <w:rFonts w:ascii="Times New Roman" w:hAnsi="Times New Roman"/>
          <w:sz w:val="26"/>
          <w:szCs w:val="26"/>
        </w:rPr>
        <w:t xml:space="preserve">В последнее время все больше несовершеннолетних детей становятся владельцами имущества, получая долю в праве собственности на недвижимость, приобретенную с использованием средств материнского (семейного) капитала. </w:t>
      </w:r>
      <w:r w:rsidRPr="00634BDA">
        <w:rPr>
          <w:rFonts w:ascii="Times New Roman" w:hAnsi="Times New Roman"/>
          <w:sz w:val="26"/>
          <w:szCs w:val="26"/>
        </w:rPr>
        <w:t>При этом</w:t>
      </w:r>
      <w:proofErr w:type="gramStart"/>
      <w:r w:rsidRPr="00634BDA">
        <w:rPr>
          <w:rFonts w:ascii="Times New Roman" w:hAnsi="Times New Roman"/>
          <w:sz w:val="26"/>
          <w:szCs w:val="26"/>
        </w:rPr>
        <w:t>,</w:t>
      </w:r>
      <w:proofErr w:type="gramEnd"/>
      <w:r w:rsidRPr="00634BDA">
        <w:rPr>
          <w:rFonts w:ascii="Times New Roman" w:hAnsi="Times New Roman"/>
          <w:sz w:val="26"/>
          <w:szCs w:val="26"/>
        </w:rPr>
        <w:t xml:space="preserve"> обязанность по уплате налогов несовершеннолетних налогоплательщиков возложена на их законных представителей, т.е. их родителей. </w:t>
      </w:r>
    </w:p>
    <w:p w:rsidR="00BC4BB0" w:rsidRPr="00634BDA" w:rsidRDefault="00BC4BB0" w:rsidP="00BC4BB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34BDA" w:rsidRDefault="00634BDA" w:rsidP="00BC4B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2552">
        <w:rPr>
          <w:rFonts w:ascii="Times New Roman" w:hAnsi="Times New Roman"/>
          <w:sz w:val="26"/>
          <w:szCs w:val="26"/>
        </w:rPr>
        <w:t>Налог на имущество физических лиц исчисляется каждому собственнику соразмерно его доли в праве</w:t>
      </w:r>
      <w:r>
        <w:rPr>
          <w:rFonts w:ascii="Times New Roman" w:hAnsi="Times New Roman"/>
          <w:sz w:val="26"/>
          <w:szCs w:val="26"/>
        </w:rPr>
        <w:t>, т</w:t>
      </w:r>
      <w:r w:rsidRPr="00212552">
        <w:rPr>
          <w:rFonts w:ascii="Times New Roman" w:hAnsi="Times New Roman"/>
          <w:sz w:val="26"/>
          <w:szCs w:val="26"/>
        </w:rPr>
        <w:t>акже каждому формируется налоговое уведомление.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34BDA" w:rsidRDefault="00634BDA" w:rsidP="00BC4BB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2B2996">
        <w:rPr>
          <w:rFonts w:ascii="Times New Roman" w:hAnsi="Times New Roman"/>
          <w:sz w:val="26"/>
          <w:szCs w:val="26"/>
        </w:rPr>
        <w:t xml:space="preserve">ведомления направляются заказным письмом по адресу регистрации собственника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2B2996">
        <w:rPr>
          <w:rFonts w:ascii="Times New Roman" w:hAnsi="Times New Roman"/>
          <w:sz w:val="26"/>
          <w:szCs w:val="26"/>
        </w:rPr>
        <w:t>несовершеннолетнего ребенка</w:t>
      </w:r>
      <w:r>
        <w:rPr>
          <w:rFonts w:ascii="Times New Roman" w:hAnsi="Times New Roman"/>
          <w:sz w:val="26"/>
          <w:szCs w:val="26"/>
        </w:rPr>
        <w:t xml:space="preserve"> либо в электронном виде в </w:t>
      </w:r>
      <w:r w:rsidRPr="00BC4BB0">
        <w:rPr>
          <w:rFonts w:ascii="Times New Roman" w:hAnsi="Times New Roman"/>
          <w:color w:val="auto"/>
          <w:sz w:val="26"/>
          <w:szCs w:val="26"/>
          <w:u w:val="single"/>
        </w:rPr>
        <w:t>Личный кабинет налогоплательщика для физических лиц,</w:t>
      </w:r>
      <w:r>
        <w:rPr>
          <w:rFonts w:ascii="Times New Roman" w:hAnsi="Times New Roman"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случае если</w:t>
      </w:r>
      <w:r w:rsidRPr="00E56349">
        <w:rPr>
          <w:rFonts w:ascii="Times New Roman" w:hAnsi="Times New Roman"/>
          <w:sz w:val="26"/>
          <w:szCs w:val="26"/>
        </w:rPr>
        <w:t xml:space="preserve"> несовершеннолетнему оформлен доступ</w:t>
      </w:r>
      <w:r>
        <w:rPr>
          <w:rFonts w:ascii="Times New Roman" w:hAnsi="Times New Roman"/>
          <w:sz w:val="26"/>
          <w:szCs w:val="26"/>
        </w:rPr>
        <w:t xml:space="preserve"> к Личному кабинету</w:t>
      </w:r>
      <w:r w:rsidRPr="00E56349">
        <w:rPr>
          <w:rFonts w:ascii="Times New Roman" w:hAnsi="Times New Roman"/>
          <w:sz w:val="26"/>
          <w:szCs w:val="26"/>
        </w:rPr>
        <w:t>.</w:t>
      </w:r>
    </w:p>
    <w:p w:rsidR="00634BDA" w:rsidRDefault="00634BDA" w:rsidP="00BC4BB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34BDA" w:rsidRPr="00F21186" w:rsidRDefault="00634BDA" w:rsidP="00BC4B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B2996">
        <w:rPr>
          <w:rFonts w:ascii="Times New Roman" w:hAnsi="Times New Roman"/>
          <w:sz w:val="26"/>
          <w:szCs w:val="26"/>
        </w:rPr>
        <w:t xml:space="preserve">Регистрационную карту </w:t>
      </w:r>
      <w:r>
        <w:rPr>
          <w:rFonts w:ascii="Times New Roman" w:hAnsi="Times New Roman"/>
          <w:sz w:val="26"/>
          <w:szCs w:val="26"/>
        </w:rPr>
        <w:t xml:space="preserve">для использования Личного кабинета за </w:t>
      </w:r>
      <w:r w:rsidRPr="002B2996">
        <w:rPr>
          <w:rFonts w:ascii="Times New Roman" w:hAnsi="Times New Roman"/>
          <w:sz w:val="26"/>
          <w:szCs w:val="26"/>
        </w:rPr>
        <w:t>граждан, не достигших 14 лет</w:t>
      </w:r>
      <w:r>
        <w:rPr>
          <w:rFonts w:ascii="Times New Roman" w:hAnsi="Times New Roman"/>
          <w:sz w:val="26"/>
          <w:szCs w:val="26"/>
        </w:rPr>
        <w:t>,</w:t>
      </w:r>
      <w:r w:rsidRPr="002B2996">
        <w:rPr>
          <w:rFonts w:ascii="Times New Roman" w:hAnsi="Times New Roman"/>
          <w:sz w:val="26"/>
          <w:szCs w:val="26"/>
        </w:rPr>
        <w:t xml:space="preserve"> могут получить законные представители</w:t>
      </w:r>
      <w:r w:rsidR="00BC4BB0">
        <w:rPr>
          <w:rFonts w:ascii="Times New Roman" w:hAnsi="Times New Roman"/>
          <w:sz w:val="26"/>
          <w:szCs w:val="26"/>
        </w:rPr>
        <w:t>, обратившись в любой</w:t>
      </w:r>
      <w:r w:rsidRPr="00F21186">
        <w:rPr>
          <w:rFonts w:ascii="Times New Roman" w:hAnsi="Times New Roman"/>
          <w:sz w:val="26"/>
          <w:szCs w:val="26"/>
        </w:rPr>
        <w:t xml:space="preserve"> </w:t>
      </w:r>
      <w:r w:rsidR="00BC4BB0">
        <w:rPr>
          <w:rFonts w:ascii="Times New Roman" w:hAnsi="Times New Roman"/>
          <w:sz w:val="26"/>
          <w:szCs w:val="26"/>
        </w:rPr>
        <w:t>налоговый орган</w:t>
      </w:r>
      <w:r w:rsidRPr="002B29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предъявив</w:t>
      </w:r>
      <w:r w:rsidRPr="002B2996">
        <w:rPr>
          <w:rFonts w:ascii="Times New Roman" w:hAnsi="Times New Roman"/>
          <w:sz w:val="26"/>
          <w:szCs w:val="26"/>
        </w:rPr>
        <w:t xml:space="preserve"> свидетельств</w:t>
      </w:r>
      <w:r>
        <w:rPr>
          <w:rFonts w:ascii="Times New Roman" w:hAnsi="Times New Roman"/>
          <w:sz w:val="26"/>
          <w:szCs w:val="26"/>
        </w:rPr>
        <w:t>о</w:t>
      </w:r>
      <w:r w:rsidRPr="002B2996">
        <w:rPr>
          <w:rFonts w:ascii="Times New Roman" w:hAnsi="Times New Roman"/>
          <w:sz w:val="26"/>
          <w:szCs w:val="26"/>
        </w:rPr>
        <w:t xml:space="preserve"> о рождении (ино</w:t>
      </w:r>
      <w:r>
        <w:rPr>
          <w:rFonts w:ascii="Times New Roman" w:hAnsi="Times New Roman"/>
          <w:sz w:val="26"/>
          <w:szCs w:val="26"/>
        </w:rPr>
        <w:t>й</w:t>
      </w:r>
      <w:r w:rsidRPr="002B2996">
        <w:rPr>
          <w:rFonts w:ascii="Times New Roman" w:hAnsi="Times New Roman"/>
          <w:sz w:val="26"/>
          <w:szCs w:val="26"/>
        </w:rPr>
        <w:t xml:space="preserve"> документ, подтверждающ</w:t>
      </w:r>
      <w:r>
        <w:rPr>
          <w:rFonts w:ascii="Times New Roman" w:hAnsi="Times New Roman"/>
          <w:sz w:val="26"/>
          <w:szCs w:val="26"/>
        </w:rPr>
        <w:t>ий</w:t>
      </w:r>
      <w:r w:rsidRPr="002B2996">
        <w:rPr>
          <w:rFonts w:ascii="Times New Roman" w:hAnsi="Times New Roman"/>
          <w:sz w:val="26"/>
          <w:szCs w:val="26"/>
        </w:rPr>
        <w:t xml:space="preserve"> полномочия) и документ, удостоверяющ</w:t>
      </w:r>
      <w:r>
        <w:rPr>
          <w:rFonts w:ascii="Times New Roman" w:hAnsi="Times New Roman"/>
          <w:sz w:val="26"/>
          <w:szCs w:val="26"/>
        </w:rPr>
        <w:t>ий</w:t>
      </w:r>
      <w:r w:rsidRPr="00F21186">
        <w:t xml:space="preserve"> </w:t>
      </w:r>
      <w:r w:rsidRPr="00F21186">
        <w:rPr>
          <w:rFonts w:ascii="Times New Roman" w:hAnsi="Times New Roman"/>
          <w:sz w:val="26"/>
          <w:szCs w:val="26"/>
        </w:rPr>
        <w:t>личность представителя.</w:t>
      </w:r>
    </w:p>
    <w:p w:rsidR="00634BDA" w:rsidRDefault="00634BDA" w:rsidP="00BC4BB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34BDA" w:rsidRDefault="00634BDA" w:rsidP="00BC4BB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несовершеннолетнему ребенку оформлен доступ к </w:t>
      </w:r>
      <w:r w:rsidRPr="00BC4BB0">
        <w:rPr>
          <w:rFonts w:ascii="Times New Roman" w:hAnsi="Times New Roman"/>
          <w:color w:val="auto"/>
          <w:sz w:val="26"/>
          <w:szCs w:val="26"/>
          <w:u w:val="single"/>
        </w:rPr>
        <w:t>Личному кабинету налогоплательщика для физических лиц</w:t>
      </w:r>
      <w:r>
        <w:rPr>
          <w:rFonts w:ascii="Times New Roman" w:hAnsi="Times New Roman"/>
          <w:sz w:val="26"/>
          <w:szCs w:val="26"/>
        </w:rPr>
        <w:t>, просматривать и оплачивать его платежные документы можно из Личного кабинета родителя через</w:t>
      </w:r>
      <w:r w:rsidRPr="002B2996">
        <w:rPr>
          <w:rFonts w:ascii="Times New Roman" w:hAnsi="Times New Roman"/>
          <w:sz w:val="26"/>
          <w:szCs w:val="26"/>
        </w:rPr>
        <w:t xml:space="preserve"> вкладк</w:t>
      </w:r>
      <w:r>
        <w:rPr>
          <w:rFonts w:ascii="Times New Roman" w:hAnsi="Times New Roman"/>
          <w:sz w:val="26"/>
          <w:szCs w:val="26"/>
        </w:rPr>
        <w:t>у</w:t>
      </w:r>
      <w:r w:rsidRPr="002B2996">
        <w:rPr>
          <w:rFonts w:ascii="Times New Roman" w:hAnsi="Times New Roman"/>
          <w:sz w:val="26"/>
          <w:szCs w:val="26"/>
        </w:rPr>
        <w:t xml:space="preserve"> «Семейный доступ»</w:t>
      </w:r>
      <w:r>
        <w:rPr>
          <w:rFonts w:ascii="Times New Roman" w:hAnsi="Times New Roman"/>
          <w:sz w:val="26"/>
          <w:szCs w:val="26"/>
        </w:rPr>
        <w:t>, расположенную в настройках профиля Личного кабинета родителя</w:t>
      </w:r>
      <w:r w:rsidRPr="002B2996">
        <w:rPr>
          <w:rFonts w:ascii="Times New Roman" w:hAnsi="Times New Roman"/>
          <w:sz w:val="26"/>
          <w:szCs w:val="26"/>
        </w:rPr>
        <w:t>. Для добавления реб</w:t>
      </w:r>
      <w:r>
        <w:rPr>
          <w:rFonts w:ascii="Times New Roman" w:hAnsi="Times New Roman"/>
          <w:sz w:val="26"/>
          <w:szCs w:val="26"/>
        </w:rPr>
        <w:t>е</w:t>
      </w:r>
      <w:r w:rsidRPr="002B2996">
        <w:rPr>
          <w:rFonts w:ascii="Times New Roman" w:hAnsi="Times New Roman"/>
          <w:sz w:val="26"/>
          <w:szCs w:val="26"/>
        </w:rPr>
        <w:t>нка</w:t>
      </w:r>
      <w:r>
        <w:rPr>
          <w:rFonts w:ascii="Times New Roman" w:hAnsi="Times New Roman"/>
          <w:sz w:val="26"/>
          <w:szCs w:val="26"/>
        </w:rPr>
        <w:t xml:space="preserve"> нужно</w:t>
      </w:r>
      <w:r w:rsidRPr="002B2996">
        <w:rPr>
          <w:rFonts w:ascii="Times New Roman" w:hAnsi="Times New Roman"/>
          <w:sz w:val="26"/>
          <w:szCs w:val="26"/>
        </w:rPr>
        <w:t xml:space="preserve"> отправить заявку из </w:t>
      </w:r>
      <w:r>
        <w:rPr>
          <w:rFonts w:ascii="Times New Roman" w:hAnsi="Times New Roman"/>
          <w:sz w:val="26"/>
          <w:szCs w:val="26"/>
        </w:rPr>
        <w:t>Л</w:t>
      </w:r>
      <w:r w:rsidRPr="002B2996">
        <w:rPr>
          <w:rFonts w:ascii="Times New Roman" w:hAnsi="Times New Roman"/>
          <w:sz w:val="26"/>
          <w:szCs w:val="26"/>
        </w:rPr>
        <w:t xml:space="preserve">ичного кабинета родителя </w:t>
      </w:r>
      <w:r>
        <w:rPr>
          <w:rFonts w:ascii="Times New Roman" w:hAnsi="Times New Roman"/>
          <w:sz w:val="26"/>
          <w:szCs w:val="26"/>
        </w:rPr>
        <w:t>по кнопке «</w:t>
      </w:r>
      <w:r w:rsidRPr="002B2996">
        <w:rPr>
          <w:rFonts w:ascii="Times New Roman" w:hAnsi="Times New Roman"/>
          <w:sz w:val="26"/>
          <w:szCs w:val="26"/>
        </w:rPr>
        <w:t>Добавить пользователя</w:t>
      </w:r>
      <w:r>
        <w:rPr>
          <w:rFonts w:ascii="Times New Roman" w:hAnsi="Times New Roman"/>
          <w:sz w:val="26"/>
          <w:szCs w:val="26"/>
        </w:rPr>
        <w:t xml:space="preserve">», указав </w:t>
      </w:r>
      <w:r w:rsidRPr="002B2996">
        <w:rPr>
          <w:rFonts w:ascii="Times New Roman" w:hAnsi="Times New Roman"/>
          <w:sz w:val="26"/>
          <w:szCs w:val="26"/>
        </w:rPr>
        <w:t xml:space="preserve">ИНН ребенка. Для </w:t>
      </w:r>
      <w:r w:rsidRPr="002B2996">
        <w:rPr>
          <w:rFonts w:ascii="Times New Roman" w:hAnsi="Times New Roman"/>
          <w:sz w:val="26"/>
          <w:szCs w:val="26"/>
        </w:rPr>
        <w:lastRenderedPageBreak/>
        <w:t xml:space="preserve">подтверждения заявки необходимо перейти в </w:t>
      </w:r>
      <w:r>
        <w:rPr>
          <w:rFonts w:ascii="Times New Roman" w:hAnsi="Times New Roman"/>
          <w:sz w:val="26"/>
          <w:szCs w:val="26"/>
        </w:rPr>
        <w:t>Л</w:t>
      </w:r>
      <w:r w:rsidRPr="002B2996">
        <w:rPr>
          <w:rFonts w:ascii="Times New Roman" w:hAnsi="Times New Roman"/>
          <w:sz w:val="26"/>
          <w:szCs w:val="26"/>
        </w:rPr>
        <w:t>ичный кабинет ребенка и подтвердить направленный запрос.</w:t>
      </w:r>
    </w:p>
    <w:p w:rsidR="00BC4BB0" w:rsidRDefault="00BC4BB0" w:rsidP="00634B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4BDA" w:rsidRPr="00BC4BB0" w:rsidRDefault="00BC4BB0" w:rsidP="00BC4B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4BB0">
        <w:rPr>
          <w:rFonts w:ascii="Times New Roman" w:hAnsi="Times New Roman"/>
          <w:sz w:val="26"/>
          <w:szCs w:val="26"/>
        </w:rPr>
        <w:t>Напомним, в текущем год</w:t>
      </w:r>
      <w:r w:rsidR="006072C0">
        <w:rPr>
          <w:rFonts w:ascii="Times New Roman" w:hAnsi="Times New Roman"/>
          <w:sz w:val="26"/>
          <w:szCs w:val="26"/>
        </w:rPr>
        <w:t>у</w:t>
      </w:r>
      <w:r w:rsidRPr="00BC4BB0">
        <w:rPr>
          <w:rFonts w:ascii="Times New Roman" w:hAnsi="Times New Roman"/>
          <w:sz w:val="26"/>
          <w:szCs w:val="26"/>
        </w:rPr>
        <w:t xml:space="preserve"> срок уплаты имущественных налогов установлен не позднее 2 декабря. </w:t>
      </w:r>
      <w:r w:rsidR="00634BDA" w:rsidRPr="00BC4BB0">
        <w:rPr>
          <w:rFonts w:ascii="Times New Roman" w:hAnsi="Times New Roman"/>
          <w:sz w:val="26"/>
          <w:szCs w:val="26"/>
        </w:rPr>
        <w:t>Неисполнение обязанности по уплате налогов в установленные законодательство</w:t>
      </w:r>
      <w:r w:rsidRPr="00BC4BB0">
        <w:rPr>
          <w:rFonts w:ascii="Times New Roman" w:hAnsi="Times New Roman"/>
          <w:sz w:val="26"/>
          <w:szCs w:val="26"/>
        </w:rPr>
        <w:t>м сроки влечет начисление пени, а также применение других принудительных мер взыскания.</w:t>
      </w:r>
    </w:p>
    <w:p w:rsidR="00BC4BB0" w:rsidRDefault="00BC4BB0" w:rsidP="00BC4B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1C51" w:rsidRPr="00DC45C2" w:rsidRDefault="00DB1C51" w:rsidP="00DB1C5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B04C0" w:rsidRDefault="007B04C0" w:rsidP="007B04C0">
      <w:pPr>
        <w:spacing w:after="0"/>
        <w:rPr>
          <w:rFonts w:ascii="Times New Roman" w:hAnsi="Times New Roman"/>
          <w:sz w:val="20"/>
        </w:rPr>
      </w:pPr>
    </w:p>
    <w:p w:rsidR="00660906" w:rsidRPr="00B526A0" w:rsidRDefault="00660906" w:rsidP="0072091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BC4BB0">
      <w:pgSz w:w="11906" w:h="16838"/>
      <w:pgMar w:top="709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501A96"/>
    <w:rsid w:val="00503EC8"/>
    <w:rsid w:val="00555CE6"/>
    <w:rsid w:val="00556753"/>
    <w:rsid w:val="005928A7"/>
    <w:rsid w:val="005952EC"/>
    <w:rsid w:val="005B15E2"/>
    <w:rsid w:val="005C0D04"/>
    <w:rsid w:val="006072C0"/>
    <w:rsid w:val="00634BDA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35B2"/>
    <w:rsid w:val="007B4A0D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C4BB0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AF33-DF02-49CA-A96A-8116F446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114</cp:revision>
  <dcterms:created xsi:type="dcterms:W3CDTF">2020-12-15T05:32:00Z</dcterms:created>
  <dcterms:modified xsi:type="dcterms:W3CDTF">2024-09-30T05:12:00Z</dcterms:modified>
</cp:coreProperties>
</file>