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56340C" w:rsidRDefault="004F7EA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г. Хилок</w:t>
      </w:r>
    </w:p>
    <w:p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«</w:t>
      </w:r>
      <w:r w:rsidR="00305F47">
        <w:rPr>
          <w:rFonts w:ascii="Times New Roman" w:hAnsi="Times New Roman" w:cs="Times New Roman"/>
          <w:sz w:val="28"/>
          <w:szCs w:val="28"/>
        </w:rPr>
        <w:t>16</w:t>
      </w:r>
      <w:r w:rsidRPr="0056340C">
        <w:rPr>
          <w:rFonts w:ascii="Times New Roman" w:hAnsi="Times New Roman" w:cs="Times New Roman"/>
          <w:sz w:val="28"/>
          <w:szCs w:val="28"/>
        </w:rPr>
        <w:t xml:space="preserve">» </w:t>
      </w:r>
      <w:r w:rsidR="001D2D51" w:rsidRPr="0056340C">
        <w:rPr>
          <w:rFonts w:ascii="Times New Roman" w:hAnsi="Times New Roman" w:cs="Times New Roman"/>
          <w:sz w:val="28"/>
          <w:szCs w:val="28"/>
        </w:rPr>
        <w:t>августа</w:t>
      </w:r>
      <w:r w:rsidR="006A2F3B" w:rsidRPr="0056340C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 w:rsidRPr="0056340C">
        <w:rPr>
          <w:rFonts w:ascii="Times New Roman" w:hAnsi="Times New Roman" w:cs="Times New Roman"/>
          <w:sz w:val="28"/>
          <w:szCs w:val="28"/>
        </w:rPr>
        <w:t>3</w:t>
      </w:r>
      <w:r w:rsidRPr="0056340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CD2FAD" w:rsidRPr="00563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7CBE" w:rsidRPr="005634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№</w:t>
      </w:r>
      <w:r w:rsidR="001B6AC3" w:rsidRPr="0056340C">
        <w:rPr>
          <w:rFonts w:ascii="Times New Roman" w:hAnsi="Times New Roman" w:cs="Times New Roman"/>
          <w:sz w:val="28"/>
          <w:szCs w:val="28"/>
        </w:rPr>
        <w:t xml:space="preserve"> </w:t>
      </w:r>
      <w:r w:rsidR="00305F47">
        <w:rPr>
          <w:rFonts w:ascii="Times New Roman" w:hAnsi="Times New Roman" w:cs="Times New Roman"/>
          <w:sz w:val="28"/>
          <w:szCs w:val="28"/>
        </w:rPr>
        <w:t>252</w:t>
      </w:r>
    </w:p>
    <w:p w:rsidR="00E166B1" w:rsidRPr="0056340C" w:rsidRDefault="00E166B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CBE" w:rsidRPr="0056340C" w:rsidRDefault="009415B0" w:rsidP="00D67EBB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3A7CBE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создании  комиссии по предупреждению и ликвидации </w:t>
      </w:r>
    </w:p>
    <w:p w:rsidR="000B3D72" w:rsidRPr="0056340C" w:rsidRDefault="003A7CBE" w:rsidP="00D67EBB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чрезвычайных ситуаций и обеспечению пожарной безопасности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городского поселения «Хилокское» </w:t>
      </w:r>
    </w:p>
    <w:p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B0" w:rsidRPr="0056340C" w:rsidRDefault="003A7CBE" w:rsidP="00D67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2B0BE8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городского поселения «Хилокское»</w:t>
      </w:r>
    </w:p>
    <w:p w:rsidR="002B0BE8" w:rsidRPr="0056340C" w:rsidRDefault="002B0BE8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B3D72" w:rsidRPr="0056340C" w:rsidRDefault="000B3D72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 w:rsidRPr="0056340C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962088" w:rsidRPr="0056340C" w:rsidRDefault="00962088" w:rsidP="00D67EB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A7CBE" w:rsidRPr="0056340C" w:rsidRDefault="003A7CBE" w:rsidP="00E47F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E47FAE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1. Создать комиссию по предупреждению и ликвидации чрезвычайных ситуаций и обеспечению пожарной безопасности </w:t>
      </w:r>
      <w:r w:rsidRPr="0056340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городского поселения «Хилокское»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в составе согласно приложению</w:t>
      </w:r>
      <w:r w:rsidR="00005CF9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1.</w:t>
      </w:r>
    </w:p>
    <w:p w:rsidR="003A7CBE" w:rsidRPr="0056340C" w:rsidRDefault="003A7CBE" w:rsidP="00D6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 </w:t>
      </w:r>
      <w:r w:rsidR="00D67EBB" w:rsidRPr="0056340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городского поселения «Хилокское» 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005CF9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2.</w:t>
      </w:r>
    </w:p>
    <w:p w:rsidR="003A7CBE" w:rsidRPr="0056340C" w:rsidRDefault="003A7CBE" w:rsidP="00D6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3. Утвердить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D67EBB" w:rsidRPr="0056340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городского поселения «Хилокское» 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</w:t>
      </w:r>
      <w:r w:rsidR="00005CF9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>3.</w:t>
      </w:r>
    </w:p>
    <w:p w:rsidR="003A7CBE" w:rsidRPr="0056340C" w:rsidRDefault="003A7CBE" w:rsidP="00D6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E47FAE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4.  Постановление 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городского поселения «Хилокское» от  11 октября 2019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371/1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>О  создании  комиссии по предупреждению и ликвидации чрезвычайных ситуаций и обеспечению пожарной безопасности  городского поселения «Хилокское»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>» считать утратившим силу.</w:t>
      </w:r>
    </w:p>
    <w:p w:rsidR="004C368D" w:rsidRPr="0056340C" w:rsidRDefault="003A7CBE" w:rsidP="00E47F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E47FAE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368D" w:rsidRPr="0056340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>. Настоящее постановление опубликовать (обнародовать) в порядке установленным Уставом городского поселения «Хилокское».</w:t>
      </w:r>
    </w:p>
    <w:p w:rsidR="00D67EBB" w:rsidRPr="0056340C" w:rsidRDefault="004C368D" w:rsidP="004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>. Настоящее постановление вступает в силу после дня его официального опубликования (обнародования) в порядке установленным Уставом городского поселения «Хилокское».</w:t>
      </w:r>
    </w:p>
    <w:p w:rsidR="00D67EBB" w:rsidRPr="0056340C" w:rsidRDefault="004C368D" w:rsidP="004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D67EBB" w:rsidRPr="0056340C">
        <w:rPr>
          <w:rFonts w:ascii="Times New Roman" w:hAnsi="Times New Roman" w:cs="Times New Roman"/>
          <w:sz w:val="28"/>
          <w:szCs w:val="28"/>
          <w:lang w:bidi="ru-RU"/>
        </w:rPr>
        <w:t>. Контроль исполнения настоящего постановления оставляю за собой</w:t>
      </w:r>
    </w:p>
    <w:p w:rsidR="00E166B1" w:rsidRPr="0056340C" w:rsidRDefault="00E166B1" w:rsidP="00D6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B1" w:rsidRPr="0056340C" w:rsidRDefault="00E166B1" w:rsidP="00D6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954" w:rsidRPr="0056340C" w:rsidRDefault="000E7954" w:rsidP="00D6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6340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7EA1" w:rsidRPr="0056340C" w:rsidRDefault="000E7954" w:rsidP="00D67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4C368D" w:rsidRPr="0056340C" w:rsidRDefault="004C368D" w:rsidP="004C368D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5CF9">
        <w:rPr>
          <w:rFonts w:ascii="Times New Roman" w:hAnsi="Times New Roman" w:cs="Times New Roman"/>
          <w:sz w:val="24"/>
          <w:szCs w:val="24"/>
        </w:rPr>
        <w:t xml:space="preserve">№ </w:t>
      </w:r>
      <w:r w:rsidRPr="0056340C">
        <w:rPr>
          <w:rFonts w:ascii="Times New Roman" w:hAnsi="Times New Roman" w:cs="Times New Roman"/>
          <w:sz w:val="24"/>
          <w:szCs w:val="24"/>
        </w:rPr>
        <w:t>1</w:t>
      </w:r>
    </w:p>
    <w:p w:rsidR="00E166B1" w:rsidRPr="0056340C" w:rsidRDefault="004C368D" w:rsidP="004C368D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66B1" w:rsidRPr="0056340C" w:rsidRDefault="004C368D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E47FAE" w:rsidRPr="0056340C" w:rsidRDefault="00E47FAE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t>от «</w:t>
      </w:r>
      <w:r w:rsidR="00305F47">
        <w:rPr>
          <w:rFonts w:ascii="Times New Roman" w:hAnsi="Times New Roman" w:cs="Times New Roman"/>
          <w:sz w:val="24"/>
          <w:szCs w:val="24"/>
        </w:rPr>
        <w:t>16</w:t>
      </w:r>
      <w:r w:rsidRPr="0056340C">
        <w:rPr>
          <w:rFonts w:ascii="Times New Roman" w:hAnsi="Times New Roman" w:cs="Times New Roman"/>
          <w:sz w:val="24"/>
          <w:szCs w:val="24"/>
        </w:rPr>
        <w:t xml:space="preserve">» </w:t>
      </w:r>
      <w:r w:rsidR="00305F4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56340C">
        <w:rPr>
          <w:rFonts w:ascii="Times New Roman" w:hAnsi="Times New Roman" w:cs="Times New Roman"/>
          <w:sz w:val="24"/>
          <w:szCs w:val="24"/>
        </w:rPr>
        <w:t xml:space="preserve">2023г. № </w:t>
      </w:r>
      <w:r w:rsidR="00305F47">
        <w:rPr>
          <w:rFonts w:ascii="Times New Roman" w:hAnsi="Times New Roman" w:cs="Times New Roman"/>
          <w:sz w:val="24"/>
          <w:szCs w:val="24"/>
        </w:rPr>
        <w:t>252</w:t>
      </w: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C368D" w:rsidRPr="0056340C" w:rsidRDefault="0056340C" w:rsidP="004C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C368D" w:rsidRPr="0056340C" w:rsidRDefault="0056340C" w:rsidP="004C36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63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КОМИССИИ ПО ПРЕДУПРЕЖДЕНИЮ И ЛИКВИДАЦИИ</w:t>
      </w:r>
    </w:p>
    <w:p w:rsidR="004C368D" w:rsidRPr="0056340C" w:rsidRDefault="0056340C" w:rsidP="004C36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63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ЧРЕЗВЫЧАЙНЫХ СИТУАЦИЙ И ОБЕСПЕЧЕНИЮ ПОЖАРНОЙ БЕЗОПАСНОСТИ  ГОРОДСКОГО ПОСЕЛЕНИЯ «ХИЛОКСКОЕ»</w:t>
      </w:r>
    </w:p>
    <w:p w:rsidR="00E8233F" w:rsidRPr="0056340C" w:rsidRDefault="00E8233F" w:rsidP="004C36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388"/>
        <w:gridCol w:w="4687"/>
      </w:tblGrid>
      <w:tr w:rsidR="004C368D" w:rsidRPr="0056340C" w:rsidTr="00E47FA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Чендылов  Сергей Александрович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 w:rsidP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«Хилокское»</w:t>
            </w:r>
          </w:p>
        </w:tc>
      </w:tr>
      <w:tr w:rsidR="004C368D" w:rsidRPr="0056340C" w:rsidTr="00E47FA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Корвяков Игорь Алексеевич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 w:rsidP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поселения «Хилокское» </w:t>
            </w:r>
          </w:p>
        </w:tc>
      </w:tr>
      <w:tr w:rsidR="004C368D" w:rsidRPr="0056340C" w:rsidTr="00E47FA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E47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Мельник Юлия Юрьевна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E47F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городского поселения «Хилокское»</w:t>
            </w:r>
          </w:p>
        </w:tc>
      </w:tr>
      <w:tr w:rsidR="004C368D" w:rsidRPr="0056340C" w:rsidTr="00E47FA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Балжирович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ОНД и </w:t>
            </w:r>
            <w:proofErr w:type="gram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по Хилокскому, Улетовскому районам и г. Хилок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Тубаев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Гармадоржиевич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Хилокскому району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Шальнев</w:t>
            </w:r>
            <w:proofErr w:type="spellEnd"/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5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начальника Хилокского линейного отдела МВД России на транспорте</w:t>
            </w:r>
          </w:p>
        </w:tc>
      </w:tr>
      <w:tr w:rsidR="004C368D" w:rsidRPr="0056340C" w:rsidTr="00E47FAE">
        <w:trPr>
          <w:trHeight w:val="10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Линейцев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ОПО Хилокского и 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Улетовского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районов «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Забайкалпожспас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Глазков Сергей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Афанасьевич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лесничества ГКУ «Управление лесничествами Забайкальского края»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Альбина 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Бадинского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ГКУ «Управление лесничествами Забайкальского края»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Ланцов Александр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участка КГСАУ «</w:t>
            </w: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55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E" w:rsidRPr="0056340C" w:rsidRDefault="00E47FAE" w:rsidP="00E47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Алеев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</w:t>
            </w:r>
          </w:p>
          <w:p w:rsidR="004C368D" w:rsidRPr="0056340C" w:rsidRDefault="00E47FAE" w:rsidP="00E47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D" w:rsidRPr="0056340C" w:rsidRDefault="00E47F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по ГО и ЧС, охране окружающей среды и природопользованию администрации муниципального района «Хилокский район»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 w:rsidP="00E47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0554" w:rsidRPr="00563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Травкин Андрей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штаба ГО ст. Хилок – Забайкальской железной дороги – филиала ОАО «РЖД»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 w:rsidP="00E47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554" w:rsidRPr="00563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Ковальчук Ольга</w:t>
            </w:r>
          </w:p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Главный врач ГУЗ «Центральная районная больница»</w:t>
            </w:r>
          </w:p>
        </w:tc>
      </w:tr>
      <w:tr w:rsidR="004C368D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 w:rsidP="00E47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554" w:rsidRPr="00563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D" w:rsidRPr="0056340C" w:rsidRDefault="004C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Представитель прокуратуры Хилокского района</w:t>
            </w:r>
          </w:p>
        </w:tc>
      </w:tr>
      <w:tr w:rsidR="00550554" w:rsidRPr="0056340C" w:rsidTr="00E47F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54" w:rsidRPr="0056340C" w:rsidRDefault="00550554" w:rsidP="00E4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54" w:rsidRPr="0056340C" w:rsidRDefault="00550554" w:rsidP="00A2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Линейцев</w:t>
            </w:r>
            <w:proofErr w:type="spellEnd"/>
            <w:r w:rsidRPr="0056340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550554" w:rsidRPr="0056340C" w:rsidRDefault="00550554" w:rsidP="00A249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54" w:rsidRPr="0056340C" w:rsidRDefault="00550554" w:rsidP="00A24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40C"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 №37 – 3 ПСО ФПС ГПС ГУ МЧС России по Забайкальскому краю</w:t>
            </w:r>
          </w:p>
        </w:tc>
      </w:tr>
    </w:tbl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Pr="0056340C" w:rsidRDefault="00E8233F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7FAE" w:rsidRPr="0056340C" w:rsidRDefault="00E47FAE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05CF9">
        <w:rPr>
          <w:rFonts w:ascii="Times New Roman" w:hAnsi="Times New Roman" w:cs="Times New Roman"/>
          <w:sz w:val="24"/>
          <w:szCs w:val="24"/>
        </w:rPr>
        <w:t xml:space="preserve"> №</w:t>
      </w:r>
      <w:r w:rsidRPr="005634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7FAE" w:rsidRPr="0056340C" w:rsidRDefault="00E47FAE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7FAE" w:rsidRPr="0056340C" w:rsidRDefault="00E47FAE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6340C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E47FAE" w:rsidRPr="0056340C" w:rsidRDefault="00305F47" w:rsidP="00E47FAE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05F47">
        <w:rPr>
          <w:rFonts w:ascii="Times New Roman" w:hAnsi="Times New Roman" w:cs="Times New Roman"/>
          <w:sz w:val="24"/>
          <w:szCs w:val="24"/>
        </w:rPr>
        <w:t>от «16» августа 2023г. № 252</w:t>
      </w:r>
    </w:p>
    <w:p w:rsidR="004E7A49" w:rsidRPr="0056340C" w:rsidRDefault="004E7A49" w:rsidP="00D67EBB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7A49" w:rsidRPr="0056340C" w:rsidRDefault="004E7A49" w:rsidP="00D67EBB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AE" w:rsidRPr="0056340C" w:rsidRDefault="00E47FAE" w:rsidP="00D67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AE" w:rsidRPr="0056340C" w:rsidRDefault="00E47FAE" w:rsidP="00E47F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hAnsi="Times New Roman" w:cs="Times New Roman"/>
          <w:sz w:val="24"/>
          <w:szCs w:val="24"/>
        </w:rPr>
        <w:tab/>
      </w: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47FAE" w:rsidRPr="0056340C" w:rsidRDefault="00E47FAE" w:rsidP="00E47FA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563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ГОРОДСКОГО ПОСЕЛЕНИЯ «ХИЛОКСКОЕ»</w:t>
      </w:r>
    </w:p>
    <w:p w:rsidR="00E47FAE" w:rsidRPr="0056340C" w:rsidRDefault="00E47FAE" w:rsidP="00E47F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предупреждению и ликвидации чрезвычайных ситуаций и обеспечению пожарной безопасности городского поселения «Хилокское»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E47FAE" w:rsidRPr="0056340C" w:rsidRDefault="00E47FAE" w:rsidP="00E4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Комиссии</w:t>
      </w:r>
    </w:p>
    <w:p w:rsidR="00E47FAE" w:rsidRPr="0056340C" w:rsidRDefault="00E47FAE" w:rsidP="00E47FAE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предложений по реализации на территории городского поселения «Хилокское» единой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Основные функции Комиссии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Разрабатывает и вносит главе городского поселения «Хилокское» предложения по развитию и обеспечению функционирования звена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кпаевой</w:t>
      </w:r>
      <w:proofErr w:type="spellEnd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подсистемы единой государственной системы предупреждения и ликвидации чрезвычайных ситуаций.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Осуществляет </w:t>
      </w:r>
      <w:proofErr w:type="gramStart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проведением  на территории 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«Хилокское»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предупреждению, ликвидации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ситуаций,  обеспечению пожарной безопасности, поиску и спасению людей.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</w:t>
      </w:r>
      <w:proofErr w:type="gramStart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сбора и обменом информацией по вопросам предупреждения и защиты территории и населения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«Хилокское»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ситуаций, обеспечения пожарной безопасности, поиска и спасения людей, а также за </w:t>
      </w: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</w:t>
      </w: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подготовкой и содержанием в готовности необходимых сил и сре</w:t>
      </w:r>
      <w:proofErr w:type="gramStart"/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защиты территории и населения поселения от чрезвычайных ситуаций, пожаров,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спасения людей, </w:t>
      </w: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населения способам защиты и действиям в указанных ситуациях;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Осуществляет </w:t>
      </w:r>
      <w:proofErr w:type="gramStart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финансирования мероприятий в области защиты населения и территорий от чрезвычайных ситуаций  и </w:t>
      </w:r>
      <w:r w:rsidRPr="0056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созданием  резервов финансовых и материальных ресурсов для их ликвидации. 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bookmarkStart w:id="0" w:name="_GoBack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вносит главе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«Хилокское»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введении на территории  поселения: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режима повышенной готовности </w:t>
      </w:r>
      <w:bookmarkEnd w:id="0"/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угрозе возникновения чрезвычайных ситуаций;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Взаимодействует с постоянной эвакуационной комиссией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«Хилокское»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Комиссии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пределах своей компетенции, имеет право: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Вносить в установленном порядке главе </w:t>
      </w:r>
      <w:r w:rsidR="00550554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«Хилокское» 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вопросам, входящим в компетенцию Комиссии и требующим его решения. </w:t>
      </w: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работы Комиссии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E70E8" w:rsidRPr="00BE70E8" w:rsidRDefault="00E47FAE" w:rsidP="00BE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r w:rsidR="00BE70E8" w:rsidRPr="00BE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Комиссии, принятые в пределах ее компетенции,  обязательны для всех организаций, находящихся на территории </w:t>
      </w:r>
      <w:r w:rsidR="0056340C"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«Хилокское»</w:t>
      </w: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форм собственности, если иное не установлено федеральными законами и иными нормативными правовыми актами.</w:t>
      </w:r>
    </w:p>
    <w:p w:rsidR="00E47FAE" w:rsidRPr="0056340C" w:rsidRDefault="00E47FAE" w:rsidP="00E47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AE" w:rsidRPr="0056340C" w:rsidRDefault="00E47FAE" w:rsidP="00E47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5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E47FAE" w:rsidRPr="0056340C" w:rsidTr="0056340C">
        <w:trPr>
          <w:trHeight w:val="1092"/>
        </w:trPr>
        <w:tc>
          <w:tcPr>
            <w:tcW w:w="5495" w:type="dxa"/>
          </w:tcPr>
          <w:p w:rsidR="00E47FAE" w:rsidRPr="0056340C" w:rsidRDefault="005634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969" w:type="dxa"/>
            <w:hideMark/>
          </w:tcPr>
          <w:p w:rsidR="0056340C" w:rsidRPr="0056340C" w:rsidRDefault="0056340C" w:rsidP="0056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0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6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340C" w:rsidRPr="0056340C" w:rsidRDefault="0056340C" w:rsidP="0056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6340C" w:rsidRPr="0056340C" w:rsidRDefault="0056340C" w:rsidP="0056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  <w:p w:rsidR="0056340C" w:rsidRPr="0056340C" w:rsidRDefault="0056340C" w:rsidP="0056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 2023г. № ______</w:t>
            </w:r>
          </w:p>
          <w:p w:rsidR="00E47FAE" w:rsidRPr="0056340C" w:rsidRDefault="00E47FAE" w:rsidP="0056340C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40C" w:rsidRPr="0056340C" w:rsidRDefault="00E47FAE" w:rsidP="005634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ОБЯЗАННОСТИ </w:t>
      </w:r>
      <w:r w:rsidR="0056340C" w:rsidRPr="005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ЧЛЕНОЛВ</w:t>
      </w:r>
      <w:r w:rsidRPr="005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56340C" w:rsidRPr="0056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ПРЕДУПРЕЖДЕНИЮ И ЛИКВИДАЦИИ ЧРЕЗВЫЧАЙНЫХ СИТУАЦИЙ И ОБЕСПЕЧЕНИЮ ПОЖАРНОЙ БЕЗОПАСНОСТИ </w:t>
      </w:r>
      <w:r w:rsidR="0056340C" w:rsidRPr="005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ГОРОДСКОГО ПОСЕЛЕНИЯ «ХИЛОКСКОЕ»</w:t>
      </w:r>
    </w:p>
    <w:p w:rsidR="00E47FAE" w:rsidRPr="0056340C" w:rsidRDefault="00E47FAE" w:rsidP="00005C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КЧС и ОПБ:</w:t>
      </w:r>
    </w:p>
    <w:p w:rsidR="00DD00DA" w:rsidRDefault="00E47FAE" w:rsidP="005634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решение задач ГОЧС) </w:t>
      </w:r>
      <w:r w:rsidR="0056340C" w:rsidRPr="0056340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«Хилокское»</w:t>
      </w:r>
      <w:r w:rsidR="00563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на подготовку проекта решения комиссии, в котором 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указывается: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какие материальные средства следует подготови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ть для поставки в район аварии;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кого вызвать дополнительно для реш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ения задач по защите населения.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Проводит расчет времени, в котором ориентировочно определяет сроки выполнения организационных и практич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еских мероприятий, в частности: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сбора данных и доклада по ним;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доклады должностных лиц о состоянии сил, средств и пр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едложения для принятия решения;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вышестоящие органы управления;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практическую работу в подчиненных органах управления с целью оказания им помощи в решен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ии поставленных задач и другие.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по отправке в район аварии оперативной 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КЧС и ОПБ поселения </w:t>
      </w:r>
      <w:proofErr w:type="gramStart"/>
      <w:r w:rsidR="00DD00D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D00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уточнения достоверности данных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, поступивших из района аварии;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сбора данных, обобщения, анализа и прогнозирования реально складывающе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йся обстановки в районе аварии;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докладов руководству района по возникшей 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ситуации;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сбора и подготовки экстренной информ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ации для руководства поселения;</w:t>
      </w:r>
    </w:p>
    <w:p w:rsidR="00DD00DA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подготовки предложений по режимам пребывания людей и их доступа в зону чрезвычайн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>ой ситуации (по необходимости);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необходимых справок и предложений для принятия решения и доводит задачи до исполнителей.</w:t>
      </w:r>
      <w:r w:rsidR="00DD0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При постановке задач членам к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омиссий председатель указывает: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- порядок разработки обращения к населению по поводу аварии, его 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согласования и передачи по СМИ;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состав оперативной группы КЧС и ОПБ поселения, ее основные задачи, время и порядок убытия к месту аварии, организацию работы и обеспечен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ия необходимыми каналами связи;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порядок, сроки и объем разведки, порядок разработки предл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ожений на проведение эвакуации;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олнению практических перевозок;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сроки и порядок ввода в действие плана действий по предупреждению и ликвидации чрезвычайной ситу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ации района (по необходимости);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х эвакуации (по необходимости);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порядок специальной обработ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ки транспорта и другой техники;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порядок санитарной обраб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отки эвакуированного населения;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организацию питания и обеспечения оде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ждой эвакуированного населения;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  <w:lang w:eastAsia="ru-RU"/>
        </w:rPr>
        <w:t>порядок материального обеспечения формирований и работ по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аварии;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режим работы комиссии, сроки заседания, порядок оформления решен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ий и доведения до исполнителей.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Основными способами доведения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задач до подчиненных являются: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 xml:space="preserve"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>управления подчиненных органов;</w:t>
      </w:r>
    </w:p>
    <w:p w:rsidR="00005CF9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передача распоряжений по техническим средствам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связи через членов КЧС и ОПБ;</w:t>
      </w:r>
    </w:p>
    <w:p w:rsidR="00E47FAE" w:rsidRDefault="00E47FAE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hAnsi="Times New Roman" w:cs="Times New Roman"/>
          <w:sz w:val="28"/>
          <w:szCs w:val="28"/>
          <w:lang w:eastAsia="ru-RU"/>
        </w:rPr>
        <w:t>- отправка письменных, графических распоряжений в</w:t>
      </w:r>
      <w:r w:rsidR="00005CF9">
        <w:rPr>
          <w:rFonts w:ascii="Times New Roman" w:hAnsi="Times New Roman" w:cs="Times New Roman"/>
          <w:sz w:val="28"/>
          <w:szCs w:val="28"/>
          <w:lang w:eastAsia="ru-RU"/>
        </w:rPr>
        <w:t xml:space="preserve"> подчиненные органы управления.</w:t>
      </w:r>
    </w:p>
    <w:p w:rsidR="00005CF9" w:rsidRPr="00DD00DA" w:rsidRDefault="00005CF9" w:rsidP="00DD0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КЧС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«Хилокское»:</w:t>
      </w: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 председателю КЧС и ОПБ по организации защиты населения и проведению аварийно-спасател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других неотложных работ;</w:t>
      </w: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 донесения и распоряжения;</w:t>
      </w: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распоряжения до исполнителей;</w:t>
      </w: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обобщение данных об обстановке, под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расчетов и предложений;</w:t>
      </w:r>
    </w:p>
    <w:p w:rsidR="00005CF9" w:rsidRDefault="00005CF9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47FAE"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AE"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развертывание работы в подчиненных органах управления;</w:t>
      </w:r>
    </w:p>
    <w:p w:rsidR="00E47FAE" w:rsidRPr="0056340C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высылает оперативные группы КЧС и ОПБ поселения;</w:t>
      </w: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005CF9" w:rsidRDefault="00005CF9" w:rsidP="0000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КЧС и ОПБ</w:t>
      </w:r>
      <w:r w:rsidR="0000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FAE" w:rsidRPr="00005CF9" w:rsidRDefault="00E47FAE" w:rsidP="0000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E47FAE" w:rsidRPr="0056340C" w:rsidRDefault="00E47FAE" w:rsidP="0056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7FAE" w:rsidRPr="0056340C" w:rsidRDefault="00E47FAE" w:rsidP="0056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AE" w:rsidRPr="0056340C" w:rsidRDefault="00E47FAE" w:rsidP="00563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49" w:rsidRPr="0056340C" w:rsidRDefault="004E7A49" w:rsidP="0056340C">
      <w:pPr>
        <w:tabs>
          <w:tab w:val="left" w:pos="32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E7A49" w:rsidRPr="0056340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5CF9"/>
    <w:rsid w:val="0002211F"/>
    <w:rsid w:val="00035FA5"/>
    <w:rsid w:val="00071F26"/>
    <w:rsid w:val="00075B7A"/>
    <w:rsid w:val="000A21DB"/>
    <w:rsid w:val="000B3D72"/>
    <w:rsid w:val="000C1587"/>
    <w:rsid w:val="000E63A4"/>
    <w:rsid w:val="000E7954"/>
    <w:rsid w:val="00120AFB"/>
    <w:rsid w:val="00173AB8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B0BE8"/>
    <w:rsid w:val="002B6FB1"/>
    <w:rsid w:val="002F4ACD"/>
    <w:rsid w:val="00305F47"/>
    <w:rsid w:val="003313B4"/>
    <w:rsid w:val="00333600"/>
    <w:rsid w:val="003369C9"/>
    <w:rsid w:val="003A7CBE"/>
    <w:rsid w:val="003D2531"/>
    <w:rsid w:val="0041145A"/>
    <w:rsid w:val="004C368D"/>
    <w:rsid w:val="004D40CB"/>
    <w:rsid w:val="004E7A49"/>
    <w:rsid w:val="004F7EA1"/>
    <w:rsid w:val="0050245C"/>
    <w:rsid w:val="0050606F"/>
    <w:rsid w:val="00550554"/>
    <w:rsid w:val="0056340C"/>
    <w:rsid w:val="005B6528"/>
    <w:rsid w:val="005C6AD8"/>
    <w:rsid w:val="005E6235"/>
    <w:rsid w:val="00631D8E"/>
    <w:rsid w:val="00635BB4"/>
    <w:rsid w:val="00642AA9"/>
    <w:rsid w:val="00646F32"/>
    <w:rsid w:val="00655027"/>
    <w:rsid w:val="006A2F3B"/>
    <w:rsid w:val="006A3C9D"/>
    <w:rsid w:val="006B695A"/>
    <w:rsid w:val="006C084E"/>
    <w:rsid w:val="007017C6"/>
    <w:rsid w:val="00717DF6"/>
    <w:rsid w:val="007302C5"/>
    <w:rsid w:val="007572DC"/>
    <w:rsid w:val="007767A9"/>
    <w:rsid w:val="008323FF"/>
    <w:rsid w:val="00833D11"/>
    <w:rsid w:val="00835821"/>
    <w:rsid w:val="0087446B"/>
    <w:rsid w:val="00874515"/>
    <w:rsid w:val="008B461A"/>
    <w:rsid w:val="008E595A"/>
    <w:rsid w:val="00925F20"/>
    <w:rsid w:val="009415B0"/>
    <w:rsid w:val="00961E3D"/>
    <w:rsid w:val="00962088"/>
    <w:rsid w:val="009B67E2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C66F6"/>
    <w:rsid w:val="00BE70E8"/>
    <w:rsid w:val="00BF382E"/>
    <w:rsid w:val="00BF3B83"/>
    <w:rsid w:val="00C2176E"/>
    <w:rsid w:val="00C6328B"/>
    <w:rsid w:val="00C87225"/>
    <w:rsid w:val="00C96624"/>
    <w:rsid w:val="00CD2FAD"/>
    <w:rsid w:val="00CE5093"/>
    <w:rsid w:val="00CF0769"/>
    <w:rsid w:val="00D15894"/>
    <w:rsid w:val="00D20CE6"/>
    <w:rsid w:val="00D67EBB"/>
    <w:rsid w:val="00DD00DA"/>
    <w:rsid w:val="00DF0AEE"/>
    <w:rsid w:val="00E0076F"/>
    <w:rsid w:val="00E166B1"/>
    <w:rsid w:val="00E47FAE"/>
    <w:rsid w:val="00E74DFB"/>
    <w:rsid w:val="00E8233F"/>
    <w:rsid w:val="00EB107B"/>
    <w:rsid w:val="00ED11A4"/>
    <w:rsid w:val="00EE4017"/>
    <w:rsid w:val="00F06E8E"/>
    <w:rsid w:val="00F108CE"/>
    <w:rsid w:val="00F469B6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D76D-040E-42B5-BD8D-393033D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2023-08-11T08:36:00Z</cp:lastPrinted>
  <dcterms:created xsi:type="dcterms:W3CDTF">2023-12-07T03:58:00Z</dcterms:created>
  <dcterms:modified xsi:type="dcterms:W3CDTF">2023-12-07T03:58:00Z</dcterms:modified>
</cp:coreProperties>
</file>