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9" w:rsidRPr="00F60745" w:rsidRDefault="009F2319" w:rsidP="009F2319">
      <w:pPr>
        <w:jc w:val="center"/>
        <w:rPr>
          <w:b/>
          <w:sz w:val="28"/>
          <w:szCs w:val="28"/>
        </w:rPr>
      </w:pPr>
      <w:r w:rsidRPr="00F60745">
        <w:rPr>
          <w:b/>
          <w:sz w:val="28"/>
          <w:szCs w:val="28"/>
        </w:rPr>
        <w:t>АДМИНИСТРАЦИЯ</w:t>
      </w:r>
      <w:r w:rsidR="00DB109B">
        <w:rPr>
          <w:b/>
          <w:sz w:val="28"/>
          <w:szCs w:val="28"/>
        </w:rPr>
        <w:t xml:space="preserve"> ГОРОДСКОГО ПОСЕЛЕНИЯ «ХИЛОКСКОЕ»</w:t>
      </w:r>
    </w:p>
    <w:p w:rsidR="009F2319" w:rsidRPr="00F60745" w:rsidRDefault="009F2319" w:rsidP="009F2319">
      <w:pPr>
        <w:jc w:val="center"/>
        <w:rPr>
          <w:i/>
          <w:color w:val="FF0000"/>
          <w:sz w:val="28"/>
          <w:szCs w:val="28"/>
        </w:rPr>
      </w:pPr>
    </w:p>
    <w:p w:rsidR="009F2319" w:rsidRPr="00F60745" w:rsidRDefault="009F2319" w:rsidP="009F2319">
      <w:pPr>
        <w:jc w:val="center"/>
        <w:rPr>
          <w:b/>
          <w:sz w:val="28"/>
          <w:szCs w:val="28"/>
        </w:rPr>
      </w:pPr>
      <w:r w:rsidRPr="00F60745">
        <w:rPr>
          <w:b/>
          <w:sz w:val="28"/>
          <w:szCs w:val="28"/>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F60745" w:rsidRDefault="0031752D" w:rsidP="0031752D">
      <w:pPr>
        <w:rPr>
          <w:sz w:val="28"/>
          <w:szCs w:val="28"/>
        </w:rPr>
      </w:pPr>
      <w:r>
        <w:rPr>
          <w:sz w:val="28"/>
          <w:szCs w:val="28"/>
        </w:rPr>
        <w:t xml:space="preserve">     </w:t>
      </w:r>
      <w:r w:rsidR="00CD5925">
        <w:rPr>
          <w:sz w:val="28"/>
          <w:szCs w:val="28"/>
        </w:rPr>
        <w:t>01 февраля</w:t>
      </w:r>
      <w:bookmarkStart w:id="0" w:name="_GoBack"/>
      <w:bookmarkEnd w:id="0"/>
      <w:r>
        <w:rPr>
          <w:sz w:val="28"/>
          <w:szCs w:val="28"/>
        </w:rPr>
        <w:t xml:space="preserve"> </w:t>
      </w:r>
      <w:r w:rsidR="009F2319" w:rsidRPr="00F60745">
        <w:rPr>
          <w:sz w:val="28"/>
          <w:szCs w:val="28"/>
        </w:rPr>
        <w:t>20</w:t>
      </w:r>
      <w:r>
        <w:rPr>
          <w:sz w:val="28"/>
          <w:szCs w:val="28"/>
        </w:rPr>
        <w:t xml:space="preserve">23 </w:t>
      </w:r>
      <w:r w:rsidR="009F2319" w:rsidRPr="00F60745">
        <w:rPr>
          <w:sz w:val="28"/>
          <w:szCs w:val="28"/>
        </w:rPr>
        <w:t>год</w:t>
      </w:r>
      <w:r w:rsidR="009F2319" w:rsidRPr="00F60745">
        <w:rPr>
          <w:sz w:val="28"/>
          <w:szCs w:val="28"/>
        </w:rPr>
        <w:tab/>
      </w:r>
      <w:r w:rsidR="009F2319" w:rsidRPr="00F60745">
        <w:rPr>
          <w:sz w:val="28"/>
          <w:szCs w:val="28"/>
        </w:rPr>
        <w:tab/>
      </w:r>
      <w:r w:rsidR="009F2319" w:rsidRPr="00F60745">
        <w:rPr>
          <w:sz w:val="28"/>
          <w:szCs w:val="28"/>
        </w:rPr>
        <w:tab/>
      </w:r>
      <w:r w:rsidR="009F2319" w:rsidRPr="00F60745">
        <w:rPr>
          <w:sz w:val="28"/>
          <w:szCs w:val="28"/>
        </w:rPr>
        <w:tab/>
      </w:r>
      <w:r w:rsidR="009F2319" w:rsidRPr="00F60745">
        <w:rPr>
          <w:sz w:val="28"/>
          <w:szCs w:val="28"/>
        </w:rPr>
        <w:tab/>
      </w:r>
      <w:r w:rsidR="009F2319" w:rsidRPr="00F60745">
        <w:rPr>
          <w:sz w:val="28"/>
          <w:szCs w:val="28"/>
        </w:rPr>
        <w:tab/>
      </w:r>
      <w:r w:rsidR="009F2319" w:rsidRPr="00F60745">
        <w:rPr>
          <w:sz w:val="28"/>
          <w:szCs w:val="28"/>
        </w:rPr>
        <w:tab/>
      </w:r>
      <w:r w:rsidR="009F2319" w:rsidRPr="00F60745">
        <w:rPr>
          <w:sz w:val="28"/>
          <w:szCs w:val="28"/>
        </w:rPr>
        <w:tab/>
        <w:t>№</w:t>
      </w:r>
      <w:r w:rsidR="00CD5925">
        <w:rPr>
          <w:sz w:val="28"/>
          <w:szCs w:val="28"/>
        </w:rPr>
        <w:t xml:space="preserve"> 28</w:t>
      </w:r>
    </w:p>
    <w:p w:rsidR="009F2319" w:rsidRPr="00F60745" w:rsidRDefault="009F2319" w:rsidP="009F2319">
      <w:pPr>
        <w:rPr>
          <w:sz w:val="28"/>
          <w:szCs w:val="28"/>
        </w:rPr>
      </w:pPr>
    </w:p>
    <w:p w:rsidR="009F2319" w:rsidRPr="00F60745" w:rsidRDefault="009F2319" w:rsidP="009F2319">
      <w:pPr>
        <w:rPr>
          <w:sz w:val="28"/>
          <w:szCs w:val="28"/>
        </w:rPr>
      </w:pPr>
    </w:p>
    <w:p w:rsidR="009F2319" w:rsidRPr="00DB109B" w:rsidRDefault="00DB109B" w:rsidP="009F2319">
      <w:pPr>
        <w:jc w:val="center"/>
        <w:rPr>
          <w:sz w:val="28"/>
          <w:szCs w:val="28"/>
        </w:rPr>
      </w:pPr>
      <w:r w:rsidRPr="00DB109B">
        <w:rPr>
          <w:sz w:val="28"/>
          <w:szCs w:val="28"/>
        </w:rPr>
        <w:t>г. Хилок</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DB109B" w:rsidRPr="00DB109B">
        <w:rPr>
          <w:b/>
          <w:sz w:val="28"/>
          <w:szCs w:val="28"/>
        </w:rPr>
        <w:t>городского поселения «Хилокское»</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DB109B">
        <w:rPr>
          <w:sz w:val="28"/>
          <w:szCs w:val="28"/>
        </w:rPr>
        <w:t xml:space="preserve">администрации </w:t>
      </w:r>
      <w:r w:rsidR="00DB109B" w:rsidRPr="00DB109B">
        <w:rPr>
          <w:sz w:val="28"/>
          <w:szCs w:val="28"/>
        </w:rPr>
        <w:t>городского поселения «Хилокское»</w:t>
      </w:r>
      <w:r w:rsidRPr="00DB109B">
        <w:rPr>
          <w:sz w:val="28"/>
          <w:szCs w:val="28"/>
        </w:rPr>
        <w:t>,</w:t>
      </w:r>
      <w:r w:rsidRPr="00F60745">
        <w:rPr>
          <w:sz w:val="28"/>
          <w:szCs w:val="28"/>
        </w:rPr>
        <w:t xml:space="preserve"> администрация </w:t>
      </w:r>
      <w:r w:rsidR="00DB109B" w:rsidRPr="00DB109B">
        <w:rPr>
          <w:sz w:val="28"/>
          <w:szCs w:val="28"/>
        </w:rPr>
        <w:t>городского поселения «Хилокское»</w:t>
      </w:r>
      <w:r w:rsidR="00DB109B">
        <w:rPr>
          <w:sz w:val="28"/>
          <w:szCs w:val="28"/>
        </w:rPr>
        <w:t xml:space="preserve"> </w:t>
      </w:r>
      <w:r w:rsidRPr="00F60745">
        <w:rPr>
          <w:sz w:val="28"/>
          <w:szCs w:val="28"/>
        </w:rPr>
        <w:t>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DB109B" w:rsidRPr="00DB109B">
        <w:rPr>
          <w:sz w:val="28"/>
          <w:szCs w:val="28"/>
        </w:rPr>
        <w:t>городского поселения «Хилокское»</w:t>
      </w:r>
      <w:r w:rsidRPr="00DB109B">
        <w:rPr>
          <w:sz w:val="28"/>
          <w:szCs w:val="28"/>
        </w:rPr>
        <w:t>.</w:t>
      </w:r>
    </w:p>
    <w:p w:rsidR="009F2319" w:rsidRPr="00F60745" w:rsidRDefault="009F2319" w:rsidP="0031752D">
      <w:pPr>
        <w:ind w:firstLine="709"/>
        <w:jc w:val="both"/>
        <w:rPr>
          <w:sz w:val="28"/>
          <w:szCs w:val="28"/>
        </w:rPr>
      </w:pPr>
      <w:r w:rsidRPr="00F60745">
        <w:rPr>
          <w:sz w:val="28"/>
          <w:szCs w:val="28"/>
        </w:rPr>
        <w:t xml:space="preserve">2. Признать утратившим силу </w:t>
      </w:r>
      <w:r w:rsidR="00F13238" w:rsidRPr="00F13238">
        <w:rPr>
          <w:sz w:val="28"/>
          <w:szCs w:val="28"/>
        </w:rPr>
        <w:t>постановление администрации городского поселения «Хилокское»</w:t>
      </w:r>
      <w:r w:rsidR="0031752D">
        <w:rPr>
          <w:sz w:val="28"/>
          <w:szCs w:val="28"/>
        </w:rPr>
        <w:t xml:space="preserve"> №549 от 17.12.2015 г. «</w:t>
      </w:r>
      <w:r w:rsidR="0031752D" w:rsidRPr="0031752D">
        <w:rPr>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w:t>
      </w:r>
      <w:r w:rsidR="0031752D">
        <w:rPr>
          <w:sz w:val="28"/>
          <w:szCs w:val="28"/>
        </w:rPr>
        <w:t xml:space="preserve">которые </w:t>
      </w:r>
      <w:r w:rsidR="0031752D" w:rsidRPr="0031752D">
        <w:rPr>
          <w:sz w:val="28"/>
          <w:szCs w:val="28"/>
        </w:rPr>
        <w:t>не разграничена»</w:t>
      </w:r>
    </w:p>
    <w:p w:rsidR="009F2319" w:rsidRPr="00F60745" w:rsidRDefault="009F2319" w:rsidP="009F2319">
      <w:pPr>
        <w:ind w:firstLine="709"/>
        <w:jc w:val="both"/>
        <w:rPr>
          <w:sz w:val="28"/>
          <w:szCs w:val="28"/>
        </w:rPr>
      </w:pPr>
      <w:r w:rsidRPr="00F60745">
        <w:rPr>
          <w:sz w:val="28"/>
          <w:szCs w:val="28"/>
        </w:rPr>
        <w:t>3.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EE573B">
      <w:pPr>
        <w:rPr>
          <w:sz w:val="28"/>
          <w:szCs w:val="28"/>
        </w:rPr>
      </w:pPr>
      <w:r w:rsidRPr="00F60745">
        <w:rPr>
          <w:sz w:val="28"/>
          <w:szCs w:val="28"/>
        </w:rPr>
        <w:t xml:space="preserve">Глава </w:t>
      </w:r>
      <w:r w:rsidR="00EE573B" w:rsidRPr="00EE573B">
        <w:rPr>
          <w:sz w:val="28"/>
          <w:szCs w:val="28"/>
        </w:rPr>
        <w:t>городского поселения «Хилокское»</w:t>
      </w:r>
      <w:r w:rsidRPr="00EE573B">
        <w:rPr>
          <w:sz w:val="28"/>
          <w:szCs w:val="28"/>
        </w:rPr>
        <w:tab/>
      </w:r>
      <w:r w:rsidRPr="00F60745">
        <w:rPr>
          <w:sz w:val="28"/>
          <w:szCs w:val="28"/>
        </w:rPr>
        <w:tab/>
      </w:r>
      <w:r w:rsidRPr="00F60745">
        <w:rPr>
          <w:sz w:val="28"/>
          <w:szCs w:val="28"/>
        </w:rPr>
        <w:tab/>
      </w:r>
      <w:r w:rsidRPr="00F60745">
        <w:rPr>
          <w:sz w:val="28"/>
          <w:szCs w:val="28"/>
        </w:rPr>
        <w:tab/>
        <w:t xml:space="preserve"> </w:t>
      </w:r>
      <w:proofErr w:type="spellStart"/>
      <w:r w:rsidR="00EE573B">
        <w:rPr>
          <w:sz w:val="28"/>
          <w:szCs w:val="28"/>
        </w:rPr>
        <w:t>И.В.Пинаева</w:t>
      </w:r>
      <w:proofErr w:type="spellEnd"/>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EE573B" w:rsidRPr="00EE573B" w:rsidRDefault="00EE573B" w:rsidP="009F2319">
      <w:pPr>
        <w:ind w:left="4536"/>
        <w:jc w:val="center"/>
        <w:rPr>
          <w:sz w:val="28"/>
          <w:szCs w:val="28"/>
        </w:rPr>
      </w:pPr>
      <w:r w:rsidRPr="00EE573B">
        <w:rPr>
          <w:sz w:val="28"/>
          <w:szCs w:val="28"/>
        </w:rPr>
        <w:t>городского поселения «Хилокское»</w:t>
      </w:r>
    </w:p>
    <w:p w:rsidR="009F2319" w:rsidRPr="00F60745" w:rsidRDefault="009F2319" w:rsidP="009F2319">
      <w:pPr>
        <w:ind w:left="4536"/>
        <w:jc w:val="center"/>
        <w:rPr>
          <w:sz w:val="28"/>
          <w:szCs w:val="28"/>
        </w:rPr>
      </w:pPr>
      <w:r w:rsidRPr="00F60745">
        <w:rPr>
          <w:sz w:val="28"/>
          <w:szCs w:val="28"/>
        </w:rPr>
        <w:t>от «</w:t>
      </w:r>
      <w:r w:rsidR="00F02D21">
        <w:rPr>
          <w:sz w:val="28"/>
          <w:szCs w:val="28"/>
        </w:rPr>
        <w:t>01</w:t>
      </w:r>
      <w:r w:rsidRPr="00F60745">
        <w:rPr>
          <w:sz w:val="28"/>
          <w:szCs w:val="28"/>
        </w:rPr>
        <w:t xml:space="preserve">» </w:t>
      </w:r>
      <w:r w:rsidR="00F02D21">
        <w:rPr>
          <w:sz w:val="28"/>
          <w:szCs w:val="28"/>
        </w:rPr>
        <w:t>февраля</w:t>
      </w:r>
      <w:r w:rsidRPr="00F60745">
        <w:rPr>
          <w:sz w:val="28"/>
          <w:szCs w:val="28"/>
        </w:rPr>
        <w:t xml:space="preserve"> 20</w:t>
      </w:r>
      <w:r w:rsidR="00F02D21">
        <w:rPr>
          <w:sz w:val="28"/>
          <w:szCs w:val="28"/>
        </w:rPr>
        <w:t>23</w:t>
      </w:r>
      <w:r w:rsidRPr="00F60745">
        <w:rPr>
          <w:sz w:val="28"/>
          <w:szCs w:val="28"/>
        </w:rPr>
        <w:t xml:space="preserve">г. № </w:t>
      </w:r>
      <w:r w:rsidR="00F02D21">
        <w:rPr>
          <w:sz w:val="28"/>
          <w:szCs w:val="28"/>
        </w:rPr>
        <w:t>28</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9D1551">
        <w:rPr>
          <w:sz w:val="28"/>
          <w:szCs w:val="28"/>
        </w:rPr>
        <w:t xml:space="preserve"> </w:t>
      </w:r>
      <w:r w:rsidR="009D1551" w:rsidRPr="009D1551">
        <w:rPr>
          <w:b/>
          <w:sz w:val="28"/>
          <w:szCs w:val="28"/>
        </w:rPr>
        <w:t>городского поселения «Хилокское»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9D1551" w:rsidRPr="009D1551">
        <w:rPr>
          <w:sz w:val="28"/>
          <w:szCs w:val="28"/>
        </w:rPr>
        <w:t>городском поселении «Хилокское».</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w:t>
      </w:r>
      <w:r w:rsidR="006E2061" w:rsidRPr="00F60745">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9D1551">
        <w:rPr>
          <w:i/>
          <w:color w:val="FF0000"/>
          <w:sz w:val="28"/>
          <w:szCs w:val="28"/>
        </w:rPr>
        <w:t xml:space="preserve"> </w:t>
      </w:r>
      <w:r w:rsidR="009D1551" w:rsidRPr="009D1551">
        <w:rPr>
          <w:sz w:val="28"/>
          <w:szCs w:val="28"/>
        </w:rPr>
        <w:t>городского поселения «Хилокское»</w:t>
      </w:r>
      <w:r w:rsidR="009D1551">
        <w:rPr>
          <w:i/>
          <w:color w:val="FF0000"/>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9D1551" w:rsidRPr="00020FE4">
        <w:rPr>
          <w:sz w:val="28"/>
          <w:szCs w:val="28"/>
        </w:rPr>
        <w:t>администрация городского поселения «Хилокское»</w:t>
      </w:r>
      <w:r w:rsidR="00020FE4">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lastRenderedPageBreak/>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020FE4" w:rsidP="00542DE6">
      <w:pPr>
        <w:ind w:firstLine="709"/>
        <w:jc w:val="both"/>
        <w:rPr>
          <w:i/>
          <w:color w:val="FF0000"/>
          <w:sz w:val="28"/>
          <w:szCs w:val="28"/>
        </w:rPr>
      </w:pPr>
      <w:r>
        <w:rPr>
          <w:sz w:val="28"/>
          <w:szCs w:val="28"/>
        </w:rPr>
        <w:t>Уставом Администрации городского поселения «Хилокское»</w:t>
      </w:r>
      <w:r w:rsidR="00542DE6" w:rsidRPr="00F60745">
        <w:rPr>
          <w:sz w:val="28"/>
          <w:szCs w:val="28"/>
        </w:rPr>
        <w:t xml:space="preserve">, принятым решением Совета </w:t>
      </w:r>
      <w:r w:rsidRPr="0010229C">
        <w:rPr>
          <w:sz w:val="28"/>
          <w:szCs w:val="28"/>
        </w:rPr>
        <w:t>№125</w:t>
      </w:r>
      <w:r w:rsidRPr="00F60745">
        <w:rPr>
          <w:sz w:val="28"/>
          <w:szCs w:val="28"/>
        </w:rPr>
        <w:t xml:space="preserve"> </w:t>
      </w:r>
      <w:r>
        <w:rPr>
          <w:sz w:val="28"/>
          <w:szCs w:val="28"/>
        </w:rPr>
        <w:t xml:space="preserve">от </w:t>
      </w:r>
      <w:r w:rsidRPr="0010229C">
        <w:rPr>
          <w:sz w:val="28"/>
          <w:szCs w:val="28"/>
        </w:rPr>
        <w:t>16.10.2014г.</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w:t>
      </w:r>
      <w:r w:rsidRPr="00F60745">
        <w:rPr>
          <w:sz w:val="28"/>
          <w:szCs w:val="28"/>
        </w:rPr>
        <w:lastRenderedPageBreak/>
        <w:t xml:space="preserve">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w:t>
      </w:r>
      <w:r w:rsidRPr="00F60745">
        <w:rPr>
          <w:sz w:val="28"/>
          <w:szCs w:val="28"/>
        </w:rPr>
        <w:lastRenderedPageBreak/>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открепленной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006E2061" w:rsidRPr="00F60745">
        <w:rPr>
          <w:sz w:val="28"/>
          <w:szCs w:val="28"/>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w:t>
      </w:r>
      <w:r w:rsidR="006E2061" w:rsidRPr="00F60745">
        <w:rPr>
          <w:sz w:val="28"/>
          <w:szCs w:val="28"/>
        </w:rPr>
        <w:lastRenderedPageBreak/>
        <w:t>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w:t>
      </w:r>
      <w:r w:rsidR="006E2061" w:rsidRPr="00F60745">
        <w:rPr>
          <w:sz w:val="28"/>
          <w:szCs w:val="28"/>
        </w:rPr>
        <w:lastRenderedPageBreak/>
        <w:t>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 xml:space="preserve">свидетельство, удостоверяющее регистрацию лица в качестве </w:t>
      </w:r>
      <w:r w:rsidR="006E2061" w:rsidRPr="00F60745">
        <w:rPr>
          <w:sz w:val="28"/>
          <w:szCs w:val="28"/>
        </w:rPr>
        <w:lastRenderedPageBreak/>
        <w:t>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w:t>
      </w:r>
      <w:r w:rsidR="006E2061" w:rsidRPr="00F60745">
        <w:rPr>
          <w:sz w:val="28"/>
          <w:szCs w:val="28"/>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w:t>
      </w:r>
      <w:r w:rsidR="006E2061" w:rsidRPr="00F60745">
        <w:rPr>
          <w:sz w:val="28"/>
          <w:szCs w:val="28"/>
        </w:rPr>
        <w:lastRenderedPageBreak/>
        <w:t>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w:t>
      </w:r>
      <w:r w:rsidR="006E2061" w:rsidRPr="00F60745">
        <w:rPr>
          <w:sz w:val="28"/>
          <w:szCs w:val="28"/>
        </w:rPr>
        <w:lastRenderedPageBreak/>
        <w:t>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lastRenderedPageBreak/>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 xml:space="preserve">подача запроса о предоставлении услуги и документов, необходимых для предоставления услуги, в электронной форме с </w:t>
      </w:r>
      <w:r w:rsidR="006E2061" w:rsidRPr="00F60745">
        <w:rPr>
          <w:sz w:val="28"/>
          <w:szCs w:val="28"/>
        </w:rPr>
        <w:lastRenderedPageBreak/>
        <w:t>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w:t>
      </w:r>
      <w:r w:rsidR="006E2061" w:rsidRPr="00F60745">
        <w:rPr>
          <w:sz w:val="28"/>
          <w:szCs w:val="28"/>
        </w:rPr>
        <w:lastRenderedPageBreak/>
        <w:t>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006E2061" w:rsidRPr="00F60745">
        <w:rPr>
          <w:sz w:val="28"/>
          <w:szCs w:val="28"/>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006E2061" w:rsidRPr="00F60745">
        <w:rPr>
          <w:sz w:val="28"/>
          <w:szCs w:val="28"/>
        </w:rPr>
        <w:lastRenderedPageBreak/>
        <w:t>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w:t>
      </w:r>
      <w:r w:rsidR="006E2061" w:rsidRPr="00F60745">
        <w:rPr>
          <w:sz w:val="28"/>
          <w:szCs w:val="28"/>
        </w:rPr>
        <w:lastRenderedPageBreak/>
        <w:t xml:space="preserve">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пандусами, поручнями, тактильными (контрастными) предупреждающими </w:t>
      </w:r>
      <w:r w:rsidRPr="00F60745">
        <w:rPr>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w:t>
      </w:r>
      <w:r w:rsidRPr="00F60745">
        <w:rPr>
          <w:sz w:val="28"/>
          <w:szCs w:val="28"/>
        </w:rPr>
        <w:lastRenderedPageBreak/>
        <w:t xml:space="preserve">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lastRenderedPageBreak/>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w:t>
      </w:r>
      <w:r w:rsidRPr="00F60745">
        <w:rPr>
          <w:sz w:val="28"/>
          <w:szCs w:val="28"/>
        </w:rPr>
        <w:lastRenderedPageBreak/>
        <w:t xml:space="preserve">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w:t>
      </w:r>
      <w:r w:rsidRPr="00F60745">
        <w:rPr>
          <w:sz w:val="28"/>
          <w:szCs w:val="28"/>
        </w:rPr>
        <w:lastRenderedPageBreak/>
        <w:t xml:space="preserve">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lastRenderedPageBreak/>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w:t>
      </w:r>
      <w:r w:rsidR="006E2061" w:rsidRPr="00F60745">
        <w:rPr>
          <w:sz w:val="28"/>
          <w:szCs w:val="28"/>
        </w:rPr>
        <w:lastRenderedPageBreak/>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lastRenderedPageBreak/>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lastRenderedPageBreak/>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lastRenderedPageBreak/>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товарную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товарную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товарную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CD5925">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CD5925">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CD5925">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CD5925">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CD5925">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CD5925">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CD5925">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CD5925">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D5925">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9D1551" w:rsidRDefault="009D1551">
                  <w:pPr>
                    <w:pStyle w:val="a3"/>
                    <w:spacing w:before="1"/>
                    <w:ind w:left="0"/>
                    <w:jc w:val="left"/>
                    <w:rPr>
                      <w:sz w:val="30"/>
                    </w:rPr>
                  </w:pPr>
                </w:p>
                <w:p w:rsidR="009D1551" w:rsidRDefault="009D1551">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D5925">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CD5925">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CD5925">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CD5925"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CD5925"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CD5925"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CD5925"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CD5925">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CD5925">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CD5925">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CD5925">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CD5925">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CD5925">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CD5925">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CD5925">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CD5925">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CD5925">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CD5925">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D5925">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CD5925">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r w:rsidRPr="00F60745">
              <w:t>админис</w:t>
            </w:r>
            <w:proofErr w:type="spellEnd"/>
            <w:r w:rsidRPr="00F60745">
              <w:t xml:space="preserve"> </w:t>
            </w:r>
            <w:proofErr w:type="spellStart"/>
            <w:r w:rsidRPr="00F60745">
              <w:t>тративно</w:t>
            </w:r>
            <w:proofErr w:type="spell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D5925">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9D1551" w:rsidRDefault="009D1551">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CD5925">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CD5925">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CD5925">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51" w:rsidRDefault="009D1551" w:rsidP="00A03F43">
      <w:r>
        <w:separator/>
      </w:r>
    </w:p>
  </w:endnote>
  <w:endnote w:type="continuationSeparator" w:id="0">
    <w:p w:rsidR="009D1551" w:rsidRDefault="009D1551"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51" w:rsidRDefault="009D1551" w:rsidP="00A03F43">
      <w:r>
        <w:separator/>
      </w:r>
    </w:p>
  </w:footnote>
  <w:footnote w:type="continuationSeparator" w:id="0">
    <w:p w:rsidR="009D1551" w:rsidRDefault="009D1551" w:rsidP="00A03F43">
      <w:r>
        <w:continuationSeparator/>
      </w:r>
    </w:p>
  </w:footnote>
  <w:footnote w:id="1">
    <w:p w:rsidR="009D1551" w:rsidRDefault="009D1551">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51" w:rsidRDefault="00CD5925">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9D1551" w:rsidRDefault="009D155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D5925">
                  <w:rPr>
                    <w:noProof/>
                    <w:spacing w:val="-5"/>
                    <w:sz w:val="24"/>
                  </w:rPr>
                  <w:t>47</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51" w:rsidRDefault="00CD5925">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9D1551" w:rsidRDefault="009D1551">
                <w:pPr>
                  <w:spacing w:before="11"/>
                  <w:ind w:left="20"/>
                </w:pPr>
                <w:r>
                  <w:rPr>
                    <w:spacing w:val="-5"/>
                  </w:rPr>
                  <w:fldChar w:fldCharType="begin"/>
                </w:r>
                <w:r>
                  <w:rPr>
                    <w:spacing w:val="-5"/>
                  </w:rPr>
                  <w:instrText xml:space="preserve"> PAGE </w:instrText>
                </w:r>
                <w:r>
                  <w:rPr>
                    <w:spacing w:val="-5"/>
                  </w:rPr>
                  <w:fldChar w:fldCharType="separate"/>
                </w:r>
                <w:r w:rsidR="00CD5925">
                  <w:rPr>
                    <w:noProof/>
                    <w:spacing w:val="-5"/>
                  </w:rPr>
                  <w:t>56</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9D1551" w:rsidRDefault="009D1551">
        <w:pPr>
          <w:pStyle w:val="a8"/>
          <w:jc w:val="center"/>
        </w:pPr>
        <w:r>
          <w:fldChar w:fldCharType="begin"/>
        </w:r>
        <w:r>
          <w:instrText xml:space="preserve"> PAGE   \* MERGEFORMAT </w:instrText>
        </w:r>
        <w:r>
          <w:fldChar w:fldCharType="separate"/>
        </w:r>
        <w:r w:rsidR="00CD5925">
          <w:rPr>
            <w:noProof/>
          </w:rPr>
          <w:t>57</w:t>
        </w:r>
        <w:r>
          <w:rPr>
            <w:noProof/>
          </w:rPr>
          <w:fldChar w:fldCharType="end"/>
        </w:r>
      </w:p>
    </w:sdtContent>
  </w:sdt>
  <w:p w:rsidR="009D1551" w:rsidRDefault="009D1551">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020FE4"/>
    <w:rsid w:val="00120D36"/>
    <w:rsid w:val="001A08D7"/>
    <w:rsid w:val="001F12C2"/>
    <w:rsid w:val="0025244A"/>
    <w:rsid w:val="00283590"/>
    <w:rsid w:val="002B1DA8"/>
    <w:rsid w:val="002D145F"/>
    <w:rsid w:val="0031752D"/>
    <w:rsid w:val="00336EA4"/>
    <w:rsid w:val="003411D2"/>
    <w:rsid w:val="003934AB"/>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A78"/>
    <w:rsid w:val="007744DB"/>
    <w:rsid w:val="00793C1B"/>
    <w:rsid w:val="007F4CDA"/>
    <w:rsid w:val="008629DE"/>
    <w:rsid w:val="0089369C"/>
    <w:rsid w:val="008A4875"/>
    <w:rsid w:val="00924056"/>
    <w:rsid w:val="00980D68"/>
    <w:rsid w:val="009B11B6"/>
    <w:rsid w:val="009D1551"/>
    <w:rsid w:val="009F2319"/>
    <w:rsid w:val="00A03F43"/>
    <w:rsid w:val="00A11425"/>
    <w:rsid w:val="00A90BE6"/>
    <w:rsid w:val="00AD76A6"/>
    <w:rsid w:val="00B84837"/>
    <w:rsid w:val="00BB50EC"/>
    <w:rsid w:val="00BD7727"/>
    <w:rsid w:val="00C21CB4"/>
    <w:rsid w:val="00C23D76"/>
    <w:rsid w:val="00C76090"/>
    <w:rsid w:val="00CD5925"/>
    <w:rsid w:val="00D004A5"/>
    <w:rsid w:val="00D81804"/>
    <w:rsid w:val="00D96300"/>
    <w:rsid w:val="00DA18C6"/>
    <w:rsid w:val="00DB0A74"/>
    <w:rsid w:val="00DB109B"/>
    <w:rsid w:val="00DD6DF6"/>
    <w:rsid w:val="00DF6E0D"/>
    <w:rsid w:val="00E4381E"/>
    <w:rsid w:val="00EE573B"/>
    <w:rsid w:val="00EF3057"/>
    <w:rsid w:val="00F02D21"/>
    <w:rsid w:val="00F13238"/>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654F2-EB6E-4809-B3D4-07030174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57</Pages>
  <Words>21133</Words>
  <Characters>120462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Марина Казанцева</cp:lastModifiedBy>
  <cp:revision>24</cp:revision>
  <cp:lastPrinted>2023-02-03T02:03:00Z</cp:lastPrinted>
  <dcterms:created xsi:type="dcterms:W3CDTF">2022-10-13T06:41:00Z</dcterms:created>
  <dcterms:modified xsi:type="dcterms:W3CDTF">2023-02-03T02:03:00Z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